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AEB" w:rsidRPr="00620978" w:rsidRDefault="002054FF">
      <w:pPr>
        <w:rPr>
          <w:rFonts w:ascii="Times New Roman" w:hAnsi="Times New Roman" w:cs="Times New Roman"/>
          <w:sz w:val="28"/>
          <w:szCs w:val="28"/>
        </w:rPr>
        <w:sectPr w:rsidR="00FC7AEB" w:rsidRPr="00620978">
          <w:pgSz w:w="11906" w:h="16383"/>
          <w:pgMar w:top="1134" w:right="850" w:bottom="1134" w:left="1701" w:header="720" w:footer="720" w:gutter="0"/>
          <w:cols w:space="720"/>
        </w:sectPr>
      </w:pPr>
      <w:bookmarkStart w:id="0" w:name="block-37026111"/>
      <w:r>
        <w:rPr>
          <w:rFonts w:ascii="Times New Roman" w:hAnsi="Times New Roman" w:cs="Times New Roman"/>
          <w:noProof/>
          <w:sz w:val="28"/>
          <w:szCs w:val="28"/>
        </w:rPr>
        <w:drawing>
          <wp:inline distT="0" distB="0" distL="0" distR="0">
            <wp:extent cx="5940818" cy="5838825"/>
            <wp:effectExtent l="0" t="0" r="3175" b="0"/>
            <wp:docPr id="1" name="Рисунок 1" descr="C:\Users\каб43\Desktop\акр\2024-09-04\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43\Desktop\акр\2024-09-04\006.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29133"/>
                    <a:stretch/>
                  </pic:blipFill>
                  <pic:spPr bwMode="auto">
                    <a:xfrm>
                      <a:off x="0" y="0"/>
                      <a:ext cx="5940425" cy="5838439"/>
                    </a:xfrm>
                    <a:prstGeom prst="rect">
                      <a:avLst/>
                    </a:prstGeom>
                    <a:noFill/>
                    <a:ln>
                      <a:noFill/>
                    </a:ln>
                    <a:extLst>
                      <a:ext uri="{53640926-AAD7-44D8-BBD7-CCE9431645EC}">
                        <a14:shadowObscured xmlns:a14="http://schemas.microsoft.com/office/drawing/2010/main"/>
                      </a:ext>
                    </a:extLst>
                  </pic:spPr>
                </pic:pic>
              </a:graphicData>
            </a:graphic>
          </wp:inline>
        </w:drawing>
      </w:r>
    </w:p>
    <w:p w:rsidR="00FC7AEB" w:rsidRPr="00620978" w:rsidRDefault="00D35800">
      <w:pPr>
        <w:spacing w:after="0"/>
        <w:ind w:left="120"/>
        <w:rPr>
          <w:rFonts w:ascii="Times New Roman" w:hAnsi="Times New Roman" w:cs="Times New Roman"/>
          <w:b/>
          <w:sz w:val="28"/>
          <w:szCs w:val="28"/>
        </w:rPr>
      </w:pPr>
      <w:bookmarkStart w:id="1" w:name="block-37026114"/>
      <w:bookmarkEnd w:id="0"/>
      <w:r w:rsidRPr="00620978">
        <w:rPr>
          <w:rFonts w:ascii="Times New Roman" w:hAnsi="Times New Roman" w:cs="Times New Roman"/>
          <w:b/>
          <w:color w:val="333333"/>
          <w:sz w:val="28"/>
          <w:szCs w:val="28"/>
        </w:rPr>
        <w:lastRenderedPageBreak/>
        <w:t>ПОЯСНИТЕЛЬНАЯ ЗАПИСКА</w:t>
      </w:r>
    </w:p>
    <w:p w:rsidR="00FC7AEB" w:rsidRPr="00620978" w:rsidRDefault="00FC7AEB">
      <w:pPr>
        <w:spacing w:after="0"/>
        <w:ind w:left="120"/>
        <w:rPr>
          <w:rFonts w:ascii="Times New Roman" w:hAnsi="Times New Roman" w:cs="Times New Roman"/>
          <w:sz w:val="28"/>
          <w:szCs w:val="28"/>
        </w:rPr>
      </w:pPr>
    </w:p>
    <w:p w:rsidR="00FC7AEB" w:rsidRPr="00620978" w:rsidRDefault="00EA4A82" w:rsidP="00EA4A82">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bookmarkStart w:id="2" w:name="_GoBack"/>
      <w:bookmarkEnd w:id="2"/>
      <w:proofErr w:type="gramStart"/>
      <w:r w:rsidR="00D35800" w:rsidRPr="00620978">
        <w:rPr>
          <w:rFonts w:ascii="Times New Roman" w:hAnsi="Times New Roman" w:cs="Times New Roman"/>
          <w:color w:val="000000"/>
          <w:sz w:val="28"/>
          <w:szCs w:val="28"/>
        </w:rPr>
        <w:t>Рабочая программа (далее –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«Родной язык (русский)», входящему в образовательную область «Родной язык и родная литература».</w:t>
      </w:r>
      <w:proofErr w:type="gramEnd"/>
    </w:p>
    <w:p w:rsidR="00FC7AEB" w:rsidRPr="00620978" w:rsidRDefault="00D35800" w:rsidP="00620978">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Программа включает пояснительную записку, в которой раскрываются цели изучения русского родного языка, даётся общая характеристика курса, определяется место учебного предмета «Родной язык (русский)», в учебном плане, раскрываются основные подходы к отбору содержания курса, характеризуются его основные содержательные линии.</w:t>
      </w:r>
    </w:p>
    <w:p w:rsidR="00FC7AEB" w:rsidRPr="00620978" w:rsidRDefault="00D35800" w:rsidP="00620978">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Программа устанавливает требования к результатам освоения основной образовательной программы основного общего образования по русскому родному языку на личностном, </w:t>
      </w:r>
      <w:proofErr w:type="spellStart"/>
      <w:r w:rsidRPr="00620978">
        <w:rPr>
          <w:rFonts w:ascii="Times New Roman" w:hAnsi="Times New Roman" w:cs="Times New Roman"/>
          <w:color w:val="000000"/>
          <w:sz w:val="28"/>
          <w:szCs w:val="28"/>
        </w:rPr>
        <w:t>метапредметном</w:t>
      </w:r>
      <w:proofErr w:type="spellEnd"/>
      <w:r w:rsidRPr="00620978">
        <w:rPr>
          <w:rFonts w:ascii="Times New Roman" w:hAnsi="Times New Roman" w:cs="Times New Roman"/>
          <w:color w:val="000000"/>
          <w:sz w:val="28"/>
          <w:szCs w:val="28"/>
        </w:rPr>
        <w:t xml:space="preserve"> и предметном уровнях, содержание учебного предмета «Родной язык (русский)».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Программа определяет содержание учебного предмета по годам обучения, основные методические стратегии обучения, воспитания и </w:t>
      </w:r>
      <w:proofErr w:type="gramStart"/>
      <w:r w:rsidRPr="00620978">
        <w:rPr>
          <w:rFonts w:ascii="Times New Roman" w:hAnsi="Times New Roman" w:cs="Times New Roman"/>
          <w:color w:val="000000"/>
          <w:sz w:val="28"/>
          <w:szCs w:val="28"/>
        </w:rPr>
        <w:t>развития</w:t>
      </w:r>
      <w:proofErr w:type="gramEnd"/>
      <w:r w:rsidRPr="00620978">
        <w:rPr>
          <w:rFonts w:ascii="Times New Roman" w:hAnsi="Times New Roman" w:cs="Times New Roman"/>
          <w:color w:val="000000"/>
          <w:sz w:val="28"/>
          <w:szCs w:val="28"/>
        </w:rPr>
        <w:t xml:space="preserve"> обучающихся средствами учебного предмета «Родной язык (русский)».</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ОБЩАЯ ХАРАКТЕРИСТИКА УЧЕБНОГО ПРЕДМЕТА «РОДНОЙ ЯЗЫК (РУССКИЙ)»</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w:t>
      </w:r>
      <w:r w:rsidRPr="00620978">
        <w:rPr>
          <w:rFonts w:ascii="Times New Roman" w:hAnsi="Times New Roman" w:cs="Times New Roman"/>
          <w:color w:val="000000"/>
          <w:sz w:val="28"/>
          <w:szCs w:val="28"/>
        </w:rPr>
        <w:lastRenderedPageBreak/>
        <w:t>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Содержание курса «Родной язык (русский)»</w:t>
      </w:r>
      <w:r w:rsidRPr="00620978">
        <w:rPr>
          <w:rFonts w:ascii="Times New Roman" w:hAnsi="Times New Roman" w:cs="Times New Roman"/>
          <w:b/>
          <w:color w:val="000000"/>
          <w:sz w:val="28"/>
          <w:szCs w:val="28"/>
        </w:rPr>
        <w:t xml:space="preserve"> </w:t>
      </w:r>
      <w:r w:rsidRPr="00620978">
        <w:rPr>
          <w:rFonts w:ascii="Times New Roman" w:hAnsi="Times New Roman" w:cs="Times New Roman"/>
          <w:color w:val="000000"/>
          <w:sz w:val="28"/>
          <w:szCs w:val="28"/>
        </w:rPr>
        <w:t xml:space="preserve">направлено на удовлетворение потребности </w:t>
      </w:r>
      <w:proofErr w:type="gramStart"/>
      <w:r w:rsidRPr="00620978">
        <w:rPr>
          <w:rFonts w:ascii="Times New Roman" w:hAnsi="Times New Roman" w:cs="Times New Roman"/>
          <w:color w:val="000000"/>
          <w:sz w:val="28"/>
          <w:szCs w:val="28"/>
        </w:rPr>
        <w:t>обучающихся</w:t>
      </w:r>
      <w:proofErr w:type="gramEnd"/>
      <w:r w:rsidRPr="00620978">
        <w:rPr>
          <w:rFonts w:ascii="Times New Roman" w:hAnsi="Times New Roman" w:cs="Times New Roman"/>
          <w:color w:val="000000"/>
          <w:sz w:val="28"/>
          <w:szCs w:val="28"/>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В содержании курса «Родной язык (русский)»</w:t>
      </w:r>
      <w:r w:rsidRPr="00620978">
        <w:rPr>
          <w:rFonts w:ascii="Times New Roman" w:hAnsi="Times New Roman" w:cs="Times New Roman"/>
          <w:b/>
          <w:color w:val="000000"/>
          <w:sz w:val="28"/>
          <w:szCs w:val="28"/>
        </w:rPr>
        <w:t xml:space="preserve"> </w:t>
      </w:r>
      <w:r w:rsidRPr="00620978">
        <w:rPr>
          <w:rFonts w:ascii="Times New Roman" w:hAnsi="Times New Roman" w:cs="Times New Roman"/>
          <w:color w:val="000000"/>
          <w:sz w:val="28"/>
          <w:szCs w:val="28"/>
        </w:rPr>
        <w:t>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w:t>
      </w:r>
      <w:r w:rsidRPr="00620978">
        <w:rPr>
          <w:rFonts w:ascii="Times New Roman" w:hAnsi="Times New Roman" w:cs="Times New Roman"/>
          <w:color w:val="000000"/>
          <w:sz w:val="28"/>
          <w:szCs w:val="28"/>
        </w:rPr>
        <w:lastRenderedPageBreak/>
        <w:t>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FC7AEB" w:rsidRPr="00620978" w:rsidRDefault="00D35800">
      <w:pPr>
        <w:shd w:val="clear" w:color="auto" w:fill="FFFFFF"/>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 xml:space="preserve">Программой предусматривается расширение и углубление </w:t>
      </w:r>
      <w:proofErr w:type="spellStart"/>
      <w:r w:rsidRPr="00620978">
        <w:rPr>
          <w:rFonts w:ascii="Times New Roman" w:hAnsi="Times New Roman" w:cs="Times New Roman"/>
          <w:color w:val="000000"/>
          <w:sz w:val="28"/>
          <w:szCs w:val="28"/>
        </w:rPr>
        <w:t>межпредметного</w:t>
      </w:r>
      <w:proofErr w:type="spellEnd"/>
      <w:r w:rsidRPr="00620978">
        <w:rPr>
          <w:rFonts w:ascii="Times New Roman" w:hAnsi="Times New Roman" w:cs="Times New Roman"/>
          <w:color w:val="000000"/>
          <w:sz w:val="28"/>
          <w:szCs w:val="28"/>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FC7AEB" w:rsidRPr="00620978" w:rsidRDefault="00FC7AEB">
      <w:pPr>
        <w:spacing w:after="0"/>
        <w:ind w:left="120"/>
        <w:rPr>
          <w:rFonts w:ascii="Times New Roman" w:hAnsi="Times New Roman" w:cs="Times New Roman"/>
          <w:sz w:val="28"/>
          <w:szCs w:val="28"/>
        </w:rPr>
      </w:pPr>
    </w:p>
    <w:p w:rsidR="00FC7AEB" w:rsidRPr="00620978" w:rsidRDefault="00D35800">
      <w:pPr>
        <w:spacing w:after="0"/>
        <w:ind w:left="120"/>
        <w:rPr>
          <w:rFonts w:ascii="Times New Roman" w:hAnsi="Times New Roman" w:cs="Times New Roman"/>
          <w:b/>
          <w:sz w:val="28"/>
          <w:szCs w:val="28"/>
        </w:rPr>
      </w:pPr>
      <w:r w:rsidRPr="00620978">
        <w:rPr>
          <w:rFonts w:ascii="Times New Roman" w:hAnsi="Times New Roman" w:cs="Times New Roman"/>
          <w:b/>
          <w:color w:val="333333"/>
          <w:sz w:val="28"/>
          <w:szCs w:val="28"/>
        </w:rPr>
        <w:t xml:space="preserve">ЦЕЛИ ИЗУЧЕНИЯ УЧЕБНОГО ПРЕДМЕТА </w:t>
      </w:r>
    </w:p>
    <w:p w:rsidR="00FC7AEB" w:rsidRPr="00620978" w:rsidRDefault="00FC7AEB">
      <w:pPr>
        <w:spacing w:after="0"/>
        <w:ind w:left="120"/>
        <w:rPr>
          <w:rFonts w:ascii="Times New Roman" w:hAnsi="Times New Roman" w:cs="Times New Roman"/>
          <w:sz w:val="28"/>
          <w:szCs w:val="28"/>
        </w:rPr>
      </w:pPr>
    </w:p>
    <w:p w:rsidR="00FC7AEB" w:rsidRPr="00620978" w:rsidRDefault="00FC7AEB">
      <w:pPr>
        <w:spacing w:after="0"/>
        <w:ind w:left="120"/>
        <w:rPr>
          <w:rFonts w:ascii="Times New Roman" w:hAnsi="Times New Roman" w:cs="Times New Roman"/>
          <w:sz w:val="28"/>
          <w:szCs w:val="28"/>
        </w:r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333333"/>
          <w:sz w:val="28"/>
          <w:szCs w:val="28"/>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FC7AEB" w:rsidRPr="00620978" w:rsidRDefault="00FC7AEB">
      <w:pPr>
        <w:spacing w:after="0"/>
        <w:ind w:left="120"/>
        <w:rPr>
          <w:rFonts w:ascii="Times New Roman" w:hAnsi="Times New Roman" w:cs="Times New Roman"/>
          <w:sz w:val="28"/>
          <w:szCs w:val="28"/>
        </w:rPr>
      </w:pPr>
    </w:p>
    <w:p w:rsidR="00FC7AEB" w:rsidRPr="00620978" w:rsidRDefault="00FC7AEB">
      <w:pPr>
        <w:spacing w:after="0"/>
        <w:ind w:left="120"/>
        <w:rPr>
          <w:rFonts w:ascii="Times New Roman" w:hAnsi="Times New Roman" w:cs="Times New Roman"/>
          <w:sz w:val="28"/>
          <w:szCs w:val="28"/>
        </w:rPr>
      </w:pPr>
    </w:p>
    <w:p w:rsidR="00FC7AEB" w:rsidRPr="00620978" w:rsidRDefault="00D35800" w:rsidP="00620978">
      <w:pPr>
        <w:spacing w:after="0"/>
        <w:ind w:left="120"/>
        <w:rPr>
          <w:rFonts w:ascii="Times New Roman" w:hAnsi="Times New Roman" w:cs="Times New Roman"/>
          <w:sz w:val="28"/>
          <w:szCs w:val="28"/>
        </w:rPr>
      </w:pPr>
      <w:r w:rsidRPr="00620978">
        <w:rPr>
          <w:rFonts w:ascii="Times New Roman" w:hAnsi="Times New Roman" w:cs="Times New Roman"/>
          <w:color w:val="333333"/>
          <w:sz w:val="28"/>
          <w:szCs w:val="28"/>
        </w:rPr>
        <w:t>В соответствии с этим в курсе русского родного языка актуализируются следующие цели:</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333333"/>
          <w:sz w:val="28"/>
          <w:szCs w:val="28"/>
        </w:rPr>
        <w:lastRenderedPageBreak/>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FC7AEB" w:rsidRPr="00620978" w:rsidRDefault="00FC7AEB">
      <w:pPr>
        <w:spacing w:after="0"/>
        <w:ind w:left="120"/>
        <w:rPr>
          <w:rFonts w:ascii="Times New Roman" w:hAnsi="Times New Roman" w:cs="Times New Roman"/>
          <w:sz w:val="28"/>
          <w:szCs w:val="28"/>
        </w:r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333333"/>
          <w:sz w:val="28"/>
          <w:szCs w:val="28"/>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FC7AEB" w:rsidRPr="00620978" w:rsidRDefault="00FC7AEB">
      <w:pPr>
        <w:spacing w:after="0"/>
        <w:ind w:left="120"/>
        <w:rPr>
          <w:rFonts w:ascii="Times New Roman" w:hAnsi="Times New Roman" w:cs="Times New Roman"/>
          <w:sz w:val="28"/>
          <w:szCs w:val="28"/>
        </w:r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333333"/>
          <w:sz w:val="28"/>
          <w:szCs w:val="28"/>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FC7AEB" w:rsidRPr="00620978" w:rsidRDefault="00FC7AEB">
      <w:pPr>
        <w:spacing w:after="0"/>
        <w:ind w:left="120"/>
        <w:rPr>
          <w:rFonts w:ascii="Times New Roman" w:hAnsi="Times New Roman" w:cs="Times New Roman"/>
          <w:sz w:val="28"/>
          <w:szCs w:val="28"/>
        </w:r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333333"/>
          <w:sz w:val="28"/>
          <w:szCs w:val="28"/>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FC7AEB" w:rsidRPr="00620978" w:rsidRDefault="00FC7AEB">
      <w:pPr>
        <w:spacing w:after="0"/>
        <w:ind w:left="120"/>
        <w:rPr>
          <w:rFonts w:ascii="Times New Roman" w:hAnsi="Times New Roman" w:cs="Times New Roman"/>
          <w:sz w:val="28"/>
          <w:szCs w:val="28"/>
        </w:r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333333"/>
          <w:sz w:val="28"/>
          <w:szCs w:val="28"/>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FC7AEB" w:rsidRPr="00620978" w:rsidRDefault="00FC7AEB">
      <w:pPr>
        <w:spacing w:after="0"/>
        <w:ind w:left="120"/>
        <w:rPr>
          <w:rFonts w:ascii="Times New Roman" w:hAnsi="Times New Roman" w:cs="Times New Roman"/>
          <w:sz w:val="28"/>
          <w:szCs w:val="28"/>
        </w:rPr>
      </w:pPr>
    </w:p>
    <w:p w:rsidR="00FC7AEB" w:rsidRPr="00620978" w:rsidRDefault="00FC7AEB">
      <w:pPr>
        <w:spacing w:after="0"/>
        <w:ind w:left="120"/>
        <w:rPr>
          <w:rFonts w:ascii="Times New Roman" w:hAnsi="Times New Roman" w:cs="Times New Roman"/>
          <w:b/>
          <w:sz w:val="28"/>
          <w:szCs w:val="28"/>
        </w:rPr>
      </w:pPr>
    </w:p>
    <w:p w:rsidR="00FC7AEB" w:rsidRPr="00620978" w:rsidRDefault="00D35800">
      <w:pPr>
        <w:spacing w:after="0"/>
        <w:ind w:left="120"/>
        <w:rPr>
          <w:rFonts w:ascii="Times New Roman" w:hAnsi="Times New Roman" w:cs="Times New Roman"/>
          <w:b/>
          <w:sz w:val="28"/>
          <w:szCs w:val="28"/>
        </w:rPr>
      </w:pPr>
      <w:r w:rsidRPr="00620978">
        <w:rPr>
          <w:rFonts w:ascii="Times New Roman" w:hAnsi="Times New Roman" w:cs="Times New Roman"/>
          <w:b/>
          <w:color w:val="333333"/>
          <w:sz w:val="28"/>
          <w:szCs w:val="28"/>
        </w:rPr>
        <w:lastRenderedPageBreak/>
        <w:t>МЕСТО УЧЕБНОГО ПРЕДМЕТА РОДНОГО РУССКОГО ЯЗЫКА В УЧЕБНОМ ПЛАНЕ</w:t>
      </w:r>
    </w:p>
    <w:p w:rsidR="00FC7AEB" w:rsidRPr="00620978" w:rsidRDefault="00FC7AEB" w:rsidP="00620978">
      <w:pPr>
        <w:spacing w:after="0"/>
        <w:rPr>
          <w:rFonts w:ascii="Times New Roman" w:hAnsi="Times New Roman" w:cs="Times New Roman"/>
          <w:sz w:val="28"/>
          <w:szCs w:val="28"/>
        </w:r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w:t>
      </w:r>
    </w:p>
    <w:p w:rsidR="00FC7AEB" w:rsidRPr="00620978" w:rsidRDefault="00FC7AEB">
      <w:pPr>
        <w:spacing w:after="0"/>
        <w:ind w:left="120"/>
        <w:rPr>
          <w:rFonts w:ascii="Times New Roman" w:hAnsi="Times New Roman" w:cs="Times New Roman"/>
          <w:sz w:val="28"/>
          <w:szCs w:val="28"/>
        </w:rPr>
      </w:pPr>
    </w:p>
    <w:p w:rsidR="00FC7AEB" w:rsidRPr="00620978" w:rsidRDefault="00FC7AEB">
      <w:pPr>
        <w:spacing w:after="0"/>
        <w:ind w:left="120"/>
        <w:rPr>
          <w:rFonts w:ascii="Times New Roman" w:hAnsi="Times New Roman" w:cs="Times New Roman"/>
          <w:sz w:val="28"/>
          <w:szCs w:val="28"/>
        </w:rPr>
      </w:pPr>
    </w:p>
    <w:p w:rsidR="00FC7AEB" w:rsidRPr="00620978" w:rsidRDefault="00FC7AEB">
      <w:pPr>
        <w:rPr>
          <w:rFonts w:ascii="Times New Roman" w:hAnsi="Times New Roman" w:cs="Times New Roman"/>
          <w:sz w:val="28"/>
          <w:szCs w:val="28"/>
        </w:rPr>
        <w:sectPr w:rsidR="00FC7AEB" w:rsidRPr="00620978">
          <w:pgSz w:w="11906" w:h="16383"/>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bookmarkStart w:id="3" w:name="block-37026115"/>
      <w:bookmarkEnd w:id="1"/>
      <w:r w:rsidRPr="00620978">
        <w:rPr>
          <w:rFonts w:ascii="Times New Roman" w:hAnsi="Times New Roman" w:cs="Times New Roman"/>
          <w:b/>
          <w:color w:val="333333"/>
          <w:sz w:val="28"/>
          <w:szCs w:val="28"/>
        </w:rPr>
        <w:lastRenderedPageBreak/>
        <w:t xml:space="preserve"> СОДЕРЖАНИЕ УЧЕБНОГО ПРЕДМЕТА РУССКИЙ РОДНОЙ ЯЗЫК</w:t>
      </w:r>
    </w:p>
    <w:p w:rsidR="00FC7AEB" w:rsidRPr="00620978" w:rsidRDefault="00FC7AEB">
      <w:pPr>
        <w:spacing w:after="0"/>
        <w:ind w:left="120"/>
        <w:rPr>
          <w:rFonts w:ascii="Times New Roman" w:hAnsi="Times New Roman" w:cs="Times New Roman"/>
          <w:sz w:val="28"/>
          <w:szCs w:val="28"/>
        </w:rPr>
      </w:pPr>
    </w:p>
    <w:p w:rsidR="00FC7AEB" w:rsidRPr="002054FF" w:rsidRDefault="00D35800">
      <w:pPr>
        <w:spacing w:after="0"/>
        <w:ind w:left="120"/>
        <w:rPr>
          <w:rFonts w:ascii="Times New Roman" w:hAnsi="Times New Roman" w:cs="Times New Roman"/>
          <w:sz w:val="28"/>
          <w:szCs w:val="28"/>
        </w:rPr>
      </w:pPr>
      <w:r w:rsidRPr="00620978">
        <w:rPr>
          <w:rFonts w:ascii="Times New Roman" w:hAnsi="Times New Roman" w:cs="Times New Roman"/>
          <w:color w:val="333333"/>
          <w:sz w:val="28"/>
          <w:szCs w:val="28"/>
        </w:rPr>
        <w:t>♦ Первый</w:t>
      </w:r>
      <w:r w:rsidRPr="00620978">
        <w:rPr>
          <w:rFonts w:ascii="Times New Roman" w:hAnsi="Times New Roman" w:cs="Times New Roman"/>
          <w:color w:val="333333"/>
          <w:spacing w:val="-3"/>
          <w:sz w:val="28"/>
          <w:szCs w:val="28"/>
        </w:rPr>
        <w:t xml:space="preserve"> </w:t>
      </w:r>
      <w:r w:rsidRPr="00620978">
        <w:rPr>
          <w:rFonts w:ascii="Times New Roman" w:hAnsi="Times New Roman" w:cs="Times New Roman"/>
          <w:color w:val="333333"/>
          <w:sz w:val="28"/>
          <w:szCs w:val="28"/>
        </w:rPr>
        <w:t>год</w:t>
      </w:r>
      <w:r w:rsidRPr="00620978">
        <w:rPr>
          <w:rFonts w:ascii="Times New Roman" w:hAnsi="Times New Roman" w:cs="Times New Roman"/>
          <w:color w:val="333333"/>
          <w:spacing w:val="-1"/>
          <w:sz w:val="28"/>
          <w:szCs w:val="28"/>
        </w:rPr>
        <w:t xml:space="preserve"> </w:t>
      </w:r>
      <w:r w:rsidRPr="00620978">
        <w:rPr>
          <w:rFonts w:ascii="Times New Roman" w:hAnsi="Times New Roman" w:cs="Times New Roman"/>
          <w:color w:val="333333"/>
          <w:sz w:val="28"/>
          <w:szCs w:val="28"/>
        </w:rPr>
        <w:t>обучения</w:t>
      </w:r>
      <w:r w:rsidRPr="00620978">
        <w:rPr>
          <w:rFonts w:ascii="Times New Roman" w:hAnsi="Times New Roman" w:cs="Times New Roman"/>
          <w:color w:val="333333"/>
          <w:spacing w:val="-3"/>
          <w:sz w:val="28"/>
          <w:szCs w:val="28"/>
        </w:rPr>
        <w:t xml:space="preserve"> </w:t>
      </w:r>
      <w:r w:rsidRPr="00620978">
        <w:rPr>
          <w:rFonts w:ascii="Times New Roman" w:hAnsi="Times New Roman" w:cs="Times New Roman"/>
          <w:color w:val="333333"/>
          <w:sz w:val="28"/>
          <w:szCs w:val="28"/>
        </w:rPr>
        <w:t>(34</w:t>
      </w:r>
      <w:r w:rsidRPr="00620978">
        <w:rPr>
          <w:rFonts w:ascii="Times New Roman" w:hAnsi="Times New Roman" w:cs="Times New Roman"/>
          <w:color w:val="333333"/>
          <w:spacing w:val="-2"/>
          <w:sz w:val="28"/>
          <w:szCs w:val="28"/>
        </w:rPr>
        <w:t xml:space="preserve"> </w:t>
      </w:r>
      <w:r w:rsidRPr="00620978">
        <w:rPr>
          <w:rFonts w:ascii="Times New Roman" w:hAnsi="Times New Roman" w:cs="Times New Roman"/>
          <w:color w:val="333333"/>
          <w:sz w:val="28"/>
          <w:szCs w:val="28"/>
        </w:rPr>
        <w:t>ч</w:t>
      </w:r>
      <w:proofErr w:type="gramStart"/>
      <w:r w:rsidRPr="00620978">
        <w:rPr>
          <w:rFonts w:ascii="Times New Roman" w:hAnsi="Times New Roman" w:cs="Times New Roman"/>
          <w:color w:val="333333"/>
          <w:sz w:val="28"/>
          <w:szCs w:val="28"/>
        </w:rPr>
        <w:t>)Р</w:t>
      </w:r>
      <w:proofErr w:type="gramEnd"/>
      <w:r w:rsidRPr="00620978">
        <w:rPr>
          <w:rFonts w:ascii="Times New Roman" w:hAnsi="Times New Roman" w:cs="Times New Roman"/>
          <w:color w:val="333333"/>
          <w:sz w:val="28"/>
          <w:szCs w:val="28"/>
        </w:rPr>
        <w:t>аздел</w:t>
      </w:r>
      <w:r w:rsidRPr="00620978">
        <w:rPr>
          <w:rFonts w:ascii="Times New Roman" w:hAnsi="Times New Roman" w:cs="Times New Roman"/>
          <w:color w:val="333333"/>
          <w:spacing w:val="-4"/>
          <w:sz w:val="28"/>
          <w:szCs w:val="28"/>
        </w:rPr>
        <w:t xml:space="preserve"> </w:t>
      </w:r>
      <w:r w:rsidRPr="00620978">
        <w:rPr>
          <w:rFonts w:ascii="Times New Roman" w:hAnsi="Times New Roman" w:cs="Times New Roman"/>
          <w:color w:val="333333"/>
          <w:sz w:val="28"/>
          <w:szCs w:val="28"/>
        </w:rPr>
        <w:t>1.</w:t>
      </w:r>
      <w:r w:rsidRPr="00620978">
        <w:rPr>
          <w:rFonts w:ascii="Times New Roman" w:hAnsi="Times New Roman" w:cs="Times New Roman"/>
          <w:color w:val="333333"/>
          <w:spacing w:val="-1"/>
          <w:sz w:val="28"/>
          <w:szCs w:val="28"/>
        </w:rPr>
        <w:t xml:space="preserve"> </w:t>
      </w:r>
      <w:r w:rsidRPr="002054FF">
        <w:rPr>
          <w:rFonts w:ascii="Times New Roman" w:hAnsi="Times New Roman" w:cs="Times New Roman"/>
          <w:color w:val="333333"/>
          <w:sz w:val="28"/>
          <w:szCs w:val="28"/>
        </w:rPr>
        <w:t>Язык</w:t>
      </w:r>
      <w:r w:rsidRPr="002054FF">
        <w:rPr>
          <w:rFonts w:ascii="Times New Roman" w:hAnsi="Times New Roman" w:cs="Times New Roman"/>
          <w:color w:val="333333"/>
          <w:spacing w:val="-1"/>
          <w:sz w:val="28"/>
          <w:szCs w:val="28"/>
        </w:rPr>
        <w:t xml:space="preserve"> </w:t>
      </w:r>
      <w:r w:rsidRPr="002054FF">
        <w:rPr>
          <w:rFonts w:ascii="Times New Roman" w:hAnsi="Times New Roman" w:cs="Times New Roman"/>
          <w:color w:val="333333"/>
          <w:sz w:val="28"/>
          <w:szCs w:val="28"/>
        </w:rPr>
        <w:t>и</w:t>
      </w:r>
      <w:r w:rsidRPr="002054FF">
        <w:rPr>
          <w:rFonts w:ascii="Times New Roman" w:hAnsi="Times New Roman" w:cs="Times New Roman"/>
          <w:color w:val="333333"/>
          <w:spacing w:val="-3"/>
          <w:sz w:val="28"/>
          <w:szCs w:val="28"/>
        </w:rPr>
        <w:t xml:space="preserve"> </w:t>
      </w:r>
      <w:r w:rsidRPr="002054FF">
        <w:rPr>
          <w:rFonts w:ascii="Times New Roman" w:hAnsi="Times New Roman" w:cs="Times New Roman"/>
          <w:color w:val="333333"/>
          <w:sz w:val="28"/>
          <w:szCs w:val="28"/>
        </w:rPr>
        <w:t>культура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Русский язык – национальный язык русского народа. Роль родного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языка в жизни человека. Русский язык в жизни общества и государства.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Бережное отношение к родному языку как одно из необходимых качеств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современного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культурного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человека.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русской</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художественной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литературы.</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зеркало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национальной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культуры.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хранилище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материальной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духовной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культуры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обозначающие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предметы</w:t>
      </w:r>
      <w:r w:rsidRPr="00620978">
        <w:rPr>
          <w:rFonts w:ascii="Times New Roman" w:hAnsi="Times New Roman" w:cs="Times New Roman"/>
          <w:color w:val="000000"/>
          <w:spacing w:val="2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23"/>
          <w:sz w:val="28"/>
          <w:szCs w:val="28"/>
        </w:rPr>
        <w:t xml:space="preserve"> </w:t>
      </w:r>
      <w:r w:rsidRPr="00620978">
        <w:rPr>
          <w:rFonts w:ascii="Times New Roman" w:hAnsi="Times New Roman" w:cs="Times New Roman"/>
          <w:color w:val="000000"/>
          <w:sz w:val="28"/>
          <w:szCs w:val="28"/>
        </w:rPr>
        <w:t>явления</w:t>
      </w:r>
      <w:r w:rsidRPr="00620978">
        <w:rPr>
          <w:rFonts w:ascii="Times New Roman" w:hAnsi="Times New Roman" w:cs="Times New Roman"/>
          <w:color w:val="000000"/>
          <w:spacing w:val="23"/>
          <w:sz w:val="28"/>
          <w:szCs w:val="28"/>
        </w:rPr>
        <w:t xml:space="preserve"> </w:t>
      </w:r>
      <w:r w:rsidRPr="00620978">
        <w:rPr>
          <w:rFonts w:ascii="Times New Roman" w:hAnsi="Times New Roman" w:cs="Times New Roman"/>
          <w:color w:val="000000"/>
          <w:sz w:val="28"/>
          <w:szCs w:val="28"/>
        </w:rPr>
        <w:t>традиционного</w:t>
      </w:r>
      <w:r w:rsidRPr="00620978">
        <w:rPr>
          <w:rFonts w:ascii="Times New Roman" w:hAnsi="Times New Roman" w:cs="Times New Roman"/>
          <w:color w:val="000000"/>
          <w:spacing w:val="24"/>
          <w:sz w:val="28"/>
          <w:szCs w:val="28"/>
        </w:rPr>
        <w:t xml:space="preserve"> </w:t>
      </w:r>
      <w:r w:rsidRPr="00620978">
        <w:rPr>
          <w:rFonts w:ascii="Times New Roman" w:hAnsi="Times New Roman" w:cs="Times New Roman"/>
          <w:color w:val="000000"/>
          <w:sz w:val="28"/>
          <w:szCs w:val="28"/>
        </w:rPr>
        <w:t>русского</w:t>
      </w:r>
      <w:r w:rsidRPr="00620978">
        <w:rPr>
          <w:rFonts w:ascii="Times New Roman" w:hAnsi="Times New Roman" w:cs="Times New Roman"/>
          <w:color w:val="000000"/>
          <w:spacing w:val="21"/>
          <w:sz w:val="28"/>
          <w:szCs w:val="28"/>
        </w:rPr>
        <w:t xml:space="preserve"> </w:t>
      </w:r>
      <w:r w:rsidRPr="00620978">
        <w:rPr>
          <w:rFonts w:ascii="Times New Roman" w:hAnsi="Times New Roman" w:cs="Times New Roman"/>
          <w:color w:val="000000"/>
          <w:sz w:val="28"/>
          <w:szCs w:val="28"/>
        </w:rPr>
        <w:t>быта</w:t>
      </w:r>
      <w:r w:rsidRPr="00620978">
        <w:rPr>
          <w:rFonts w:ascii="Times New Roman" w:hAnsi="Times New Roman" w:cs="Times New Roman"/>
          <w:color w:val="000000"/>
          <w:spacing w:val="21"/>
          <w:sz w:val="28"/>
          <w:szCs w:val="28"/>
        </w:rPr>
        <w:t xml:space="preserve"> </w:t>
      </w:r>
      <w:r w:rsidRPr="00620978">
        <w:rPr>
          <w:rFonts w:ascii="Times New Roman" w:hAnsi="Times New Roman" w:cs="Times New Roman"/>
          <w:color w:val="000000"/>
          <w:sz w:val="28"/>
          <w:szCs w:val="28"/>
        </w:rPr>
        <w:t>(национальную одежду,</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пищу,</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игры,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танцы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национально-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культурным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компонентом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значения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(символика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числа,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цвета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народно-поэтические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символы,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народно-поэтические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эпитеты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за</w:t>
      </w:r>
      <w:r w:rsidRPr="00620978">
        <w:rPr>
          <w:rFonts w:ascii="Times New Roman" w:hAnsi="Times New Roman" w:cs="Times New Roman"/>
          <w:i/>
          <w:color w:val="000000"/>
          <w:spacing w:val="-67"/>
          <w:sz w:val="28"/>
          <w:szCs w:val="28"/>
        </w:rPr>
        <w:t xml:space="preserve"> </w:t>
      </w:r>
      <w:r w:rsidRPr="00620978">
        <w:rPr>
          <w:rFonts w:ascii="Times New Roman" w:hAnsi="Times New Roman" w:cs="Times New Roman"/>
          <w:i/>
          <w:color w:val="000000"/>
          <w:sz w:val="28"/>
          <w:szCs w:val="28"/>
        </w:rPr>
        <w:t>тридевять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земель,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цветущая</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калина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девушка,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тучи</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70"/>
          <w:sz w:val="28"/>
          <w:szCs w:val="28"/>
        </w:rPr>
        <w:t xml:space="preserve"> </w:t>
      </w:r>
      <w:r w:rsidRPr="00620978">
        <w:rPr>
          <w:rFonts w:ascii="Times New Roman" w:hAnsi="Times New Roman" w:cs="Times New Roman"/>
          <w:i/>
          <w:color w:val="000000"/>
          <w:sz w:val="28"/>
          <w:szCs w:val="28"/>
        </w:rPr>
        <w:t>несчастья,</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полынь,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веретено,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ясный</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сокол,</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красна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девица,</w:t>
      </w:r>
      <w:r w:rsidRPr="00620978">
        <w:rPr>
          <w:rFonts w:ascii="Times New Roman" w:hAnsi="Times New Roman" w:cs="Times New Roman"/>
          <w:i/>
          <w:color w:val="000000"/>
          <w:spacing w:val="1"/>
          <w:sz w:val="28"/>
          <w:szCs w:val="28"/>
        </w:rPr>
        <w:t xml:space="preserve"> </w:t>
      </w:r>
      <w:proofErr w:type="spellStart"/>
      <w:r w:rsidRPr="00620978">
        <w:rPr>
          <w:rFonts w:ascii="Times New Roman" w:hAnsi="Times New Roman" w:cs="Times New Roman"/>
          <w:i/>
          <w:color w:val="000000"/>
          <w:sz w:val="28"/>
          <w:szCs w:val="28"/>
        </w:rPr>
        <w:t>рόдный</w:t>
      </w:r>
      <w:proofErr w:type="spellEnd"/>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батюшка</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прецедентные имена (</w:t>
      </w:r>
      <w:r w:rsidRPr="00620978">
        <w:rPr>
          <w:rFonts w:ascii="Times New Roman" w:hAnsi="Times New Roman" w:cs="Times New Roman"/>
          <w:i/>
          <w:color w:val="000000"/>
          <w:sz w:val="28"/>
          <w:szCs w:val="28"/>
        </w:rPr>
        <w:t>Илья Муромец, Василиса Прекрасная, Иван-царевич,</w:t>
      </w:r>
      <w:r w:rsidRPr="00620978">
        <w:rPr>
          <w:rFonts w:ascii="Times New Roman" w:hAnsi="Times New Roman" w:cs="Times New Roman"/>
          <w:i/>
          <w:color w:val="000000"/>
          <w:spacing w:val="-67"/>
          <w:sz w:val="28"/>
          <w:szCs w:val="28"/>
        </w:rPr>
        <w:t xml:space="preserve"> </w:t>
      </w:r>
      <w:r w:rsidRPr="00620978">
        <w:rPr>
          <w:rFonts w:ascii="Times New Roman" w:hAnsi="Times New Roman" w:cs="Times New Roman"/>
          <w:i/>
          <w:color w:val="000000"/>
          <w:sz w:val="28"/>
          <w:szCs w:val="28"/>
        </w:rPr>
        <w:t>сивка-бурка,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жар-птица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сказках,</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народных песнях,</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былинах,</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художественной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литературе.</w:t>
      </w:r>
    </w:p>
    <w:p w:rsidR="00FC7AEB" w:rsidRPr="002054FF"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Крылатые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выражения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(прецедентные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из</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 литературных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сказок (</w:t>
      </w:r>
      <w:r w:rsidRPr="00620978">
        <w:rPr>
          <w:rFonts w:ascii="Times New Roman" w:hAnsi="Times New Roman" w:cs="Times New Roman"/>
          <w:i/>
          <w:color w:val="000000"/>
          <w:sz w:val="28"/>
          <w:szCs w:val="28"/>
        </w:rPr>
        <w:t>битый</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небитого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везёт; по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щучьему</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веленью; сказка про белого бычка; ни в сказке сказать, ни пером описать;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при царе Горохе; золотая рыбка; а ткачиха с поварихой, с сватьей бабой</w:t>
      </w:r>
      <w:r w:rsidRPr="00620978">
        <w:rPr>
          <w:rFonts w:ascii="Times New Roman" w:hAnsi="Times New Roman" w:cs="Times New Roman"/>
          <w:i/>
          <w:color w:val="000000"/>
          <w:spacing w:val="1"/>
          <w:sz w:val="28"/>
          <w:szCs w:val="28"/>
        </w:rPr>
        <w:t xml:space="preserve"> </w:t>
      </w:r>
      <w:proofErr w:type="spellStart"/>
      <w:r w:rsidRPr="00620978">
        <w:rPr>
          <w:rFonts w:ascii="Times New Roman" w:hAnsi="Times New Roman" w:cs="Times New Roman"/>
          <w:i/>
          <w:color w:val="000000"/>
          <w:sz w:val="28"/>
          <w:szCs w:val="28"/>
        </w:rPr>
        <w:t>Бабарихой</w:t>
      </w:r>
      <w:proofErr w:type="spellEnd"/>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источники,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значение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современных</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ситуациях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пословицы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поговорки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воплощение опыта, наблюдений, оценок, народного ума и особенностей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национальной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культуры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народа.</w:t>
      </w:r>
      <w:r w:rsidRPr="00620978">
        <w:rPr>
          <w:rFonts w:ascii="Times New Roman" w:hAnsi="Times New Roman" w:cs="Times New Roman"/>
          <w:color w:val="000000"/>
          <w:spacing w:val="1"/>
          <w:sz w:val="28"/>
          <w:szCs w:val="28"/>
        </w:rPr>
        <w:t xml:space="preserve"> </w:t>
      </w:r>
      <w:r w:rsidRPr="002054FF">
        <w:rPr>
          <w:rFonts w:ascii="Times New Roman" w:hAnsi="Times New Roman" w:cs="Times New Roman"/>
          <w:color w:val="000000"/>
          <w:sz w:val="28"/>
          <w:szCs w:val="28"/>
        </w:rPr>
        <w:t>Загадки.</w:t>
      </w:r>
      <w:r w:rsidRPr="002054FF">
        <w:rPr>
          <w:rFonts w:ascii="Times New Roman" w:hAnsi="Times New Roman" w:cs="Times New Roman"/>
          <w:color w:val="000000"/>
          <w:spacing w:val="1"/>
          <w:sz w:val="28"/>
          <w:szCs w:val="28"/>
        </w:rPr>
        <w:t xml:space="preserve"> </w:t>
      </w:r>
      <w:r w:rsidRPr="002054FF">
        <w:rPr>
          <w:rFonts w:ascii="Times New Roman" w:hAnsi="Times New Roman" w:cs="Times New Roman"/>
          <w:color w:val="000000"/>
          <w:sz w:val="28"/>
          <w:szCs w:val="28"/>
        </w:rPr>
        <w:t>Метафоричность</w:t>
      </w:r>
      <w:r w:rsidRPr="002054FF">
        <w:rPr>
          <w:rFonts w:ascii="Times New Roman" w:hAnsi="Times New Roman" w:cs="Times New Roman"/>
          <w:color w:val="000000"/>
          <w:spacing w:val="1"/>
          <w:sz w:val="28"/>
          <w:szCs w:val="28"/>
        </w:rPr>
        <w:t xml:space="preserve"> </w:t>
      </w:r>
      <w:r w:rsidRPr="002054FF">
        <w:rPr>
          <w:rFonts w:ascii="Times New Roman" w:hAnsi="Times New Roman" w:cs="Times New Roman"/>
          <w:color w:val="000000"/>
          <w:sz w:val="28"/>
          <w:szCs w:val="28"/>
        </w:rPr>
        <w:t>русской</w:t>
      </w:r>
      <w:r w:rsidRPr="002054FF">
        <w:rPr>
          <w:rFonts w:ascii="Times New Roman" w:hAnsi="Times New Roman" w:cs="Times New Roman"/>
          <w:color w:val="000000"/>
          <w:spacing w:val="1"/>
          <w:sz w:val="28"/>
          <w:szCs w:val="28"/>
        </w:rPr>
        <w:t xml:space="preserve"> </w:t>
      </w:r>
      <w:r w:rsidRPr="002054FF">
        <w:rPr>
          <w:rFonts w:ascii="Times New Roman" w:hAnsi="Times New Roman" w:cs="Times New Roman"/>
          <w:color w:val="000000"/>
          <w:sz w:val="28"/>
          <w:szCs w:val="28"/>
        </w:rPr>
        <w:t>загадки.</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Краткая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история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письменности.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Создание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славянского алфавита.</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суффиксами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субъективной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оценки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изобразительное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средство. Уменьшительно-ласкательные формы как средство выражения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задушевности и иронии. Особенности употребления слов с суффиксами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субъективной оценки в произведениях устного народного творчества 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произведениях</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художественной</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литературы</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разных</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исторических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эпох.</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Ознакомление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историей 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этимологией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некоторых</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слов.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Национальная</w:t>
      </w:r>
      <w:r w:rsidRPr="00620978">
        <w:rPr>
          <w:rFonts w:ascii="Times New Roman" w:hAnsi="Times New Roman" w:cs="Times New Roman"/>
          <w:color w:val="000000"/>
          <w:spacing w:val="41"/>
          <w:sz w:val="28"/>
          <w:szCs w:val="28"/>
        </w:rPr>
        <w:t xml:space="preserve"> </w:t>
      </w:r>
      <w:r w:rsidRPr="00620978">
        <w:rPr>
          <w:rFonts w:ascii="Times New Roman" w:hAnsi="Times New Roman" w:cs="Times New Roman"/>
          <w:color w:val="000000"/>
          <w:sz w:val="28"/>
          <w:szCs w:val="28"/>
        </w:rPr>
        <w:t>специфика</w:t>
      </w:r>
      <w:r w:rsidRPr="00620978">
        <w:rPr>
          <w:rFonts w:ascii="Times New Roman" w:hAnsi="Times New Roman" w:cs="Times New Roman"/>
          <w:color w:val="000000"/>
          <w:spacing w:val="41"/>
          <w:sz w:val="28"/>
          <w:szCs w:val="28"/>
        </w:rPr>
        <w:t xml:space="preserve"> </w:t>
      </w:r>
      <w:r w:rsidRPr="00620978">
        <w:rPr>
          <w:rFonts w:ascii="Times New Roman" w:hAnsi="Times New Roman" w:cs="Times New Roman"/>
          <w:color w:val="000000"/>
          <w:sz w:val="28"/>
          <w:szCs w:val="28"/>
        </w:rPr>
        <w:t>слов</w:t>
      </w:r>
      <w:r w:rsidRPr="00620978">
        <w:rPr>
          <w:rFonts w:ascii="Times New Roman" w:hAnsi="Times New Roman" w:cs="Times New Roman"/>
          <w:color w:val="000000"/>
          <w:spacing w:val="40"/>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41"/>
          <w:sz w:val="28"/>
          <w:szCs w:val="28"/>
        </w:rPr>
        <w:t xml:space="preserve"> </w:t>
      </w:r>
      <w:r w:rsidRPr="00620978">
        <w:rPr>
          <w:rFonts w:ascii="Times New Roman" w:hAnsi="Times New Roman" w:cs="Times New Roman"/>
          <w:color w:val="000000"/>
          <w:sz w:val="28"/>
          <w:szCs w:val="28"/>
        </w:rPr>
        <w:t>живой</w:t>
      </w:r>
      <w:r w:rsidRPr="00620978">
        <w:rPr>
          <w:rFonts w:ascii="Times New Roman" w:hAnsi="Times New Roman" w:cs="Times New Roman"/>
          <w:color w:val="000000"/>
          <w:spacing w:val="41"/>
          <w:sz w:val="28"/>
          <w:szCs w:val="28"/>
        </w:rPr>
        <w:t xml:space="preserve"> </w:t>
      </w:r>
      <w:r w:rsidRPr="00620978">
        <w:rPr>
          <w:rFonts w:ascii="Times New Roman" w:hAnsi="Times New Roman" w:cs="Times New Roman"/>
          <w:color w:val="000000"/>
          <w:sz w:val="28"/>
          <w:szCs w:val="28"/>
        </w:rPr>
        <w:t>внутренней</w:t>
      </w:r>
      <w:r w:rsidRPr="00620978">
        <w:rPr>
          <w:rFonts w:ascii="Times New Roman" w:hAnsi="Times New Roman" w:cs="Times New Roman"/>
          <w:color w:val="000000"/>
          <w:spacing w:val="42"/>
          <w:sz w:val="28"/>
          <w:szCs w:val="28"/>
        </w:rPr>
        <w:t xml:space="preserve"> </w:t>
      </w:r>
      <w:r w:rsidRPr="00620978">
        <w:rPr>
          <w:rFonts w:ascii="Times New Roman" w:hAnsi="Times New Roman" w:cs="Times New Roman"/>
          <w:color w:val="000000"/>
          <w:sz w:val="28"/>
          <w:szCs w:val="28"/>
        </w:rPr>
        <w:t>формой</w:t>
      </w:r>
      <w:r w:rsidRPr="00620978">
        <w:rPr>
          <w:rFonts w:ascii="Times New Roman" w:hAnsi="Times New Roman" w:cs="Times New Roman"/>
          <w:color w:val="000000"/>
          <w:spacing w:val="4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черника, голубика,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земляника,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рыжик</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Метафоры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общеязыковые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художественные,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национально-культурная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специфика.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Метафора,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олицетворение,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эпитет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lastRenderedPageBreak/>
        <w:t>изобразительные средства. 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специфическим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оценочно-характеризующим</w:t>
      </w:r>
      <w:r w:rsidRPr="00620978">
        <w:rPr>
          <w:rFonts w:ascii="Times New Roman" w:hAnsi="Times New Roman" w:cs="Times New Roman"/>
          <w:color w:val="000000"/>
          <w:spacing w:val="71"/>
          <w:sz w:val="28"/>
          <w:szCs w:val="28"/>
        </w:rPr>
        <w:t xml:space="preserve"> </w:t>
      </w:r>
      <w:r w:rsidRPr="00620978">
        <w:rPr>
          <w:rFonts w:ascii="Times New Roman" w:hAnsi="Times New Roman" w:cs="Times New Roman"/>
          <w:color w:val="000000"/>
          <w:sz w:val="28"/>
          <w:szCs w:val="28"/>
        </w:rPr>
        <w:t>значением.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Связь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определённых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наименований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некоторыми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качествами,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эмоциональными состояниями и т. п. человека (</w:t>
      </w:r>
      <w:r w:rsidRPr="00620978">
        <w:rPr>
          <w:rFonts w:ascii="Times New Roman" w:hAnsi="Times New Roman" w:cs="Times New Roman"/>
          <w:i/>
          <w:color w:val="000000"/>
          <w:sz w:val="28"/>
          <w:szCs w:val="28"/>
        </w:rPr>
        <w:t xml:space="preserve">барышня </w:t>
      </w:r>
      <w:r w:rsidRPr="00620978">
        <w:rPr>
          <w:rFonts w:ascii="Times New Roman" w:hAnsi="Times New Roman" w:cs="Times New Roman"/>
          <w:color w:val="000000"/>
          <w:sz w:val="28"/>
          <w:szCs w:val="28"/>
        </w:rPr>
        <w:t>– об изнеженной,</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избалованной</w:t>
      </w:r>
      <w:r w:rsidRPr="00620978">
        <w:rPr>
          <w:rFonts w:ascii="Times New Roman" w:hAnsi="Times New Roman" w:cs="Times New Roman"/>
          <w:color w:val="000000"/>
          <w:spacing w:val="16"/>
          <w:sz w:val="28"/>
          <w:szCs w:val="28"/>
        </w:rPr>
        <w:t xml:space="preserve"> </w:t>
      </w:r>
      <w:r w:rsidRPr="00620978">
        <w:rPr>
          <w:rFonts w:ascii="Times New Roman" w:hAnsi="Times New Roman" w:cs="Times New Roman"/>
          <w:color w:val="000000"/>
          <w:sz w:val="28"/>
          <w:szCs w:val="28"/>
        </w:rPr>
        <w:t>девушке;</w:t>
      </w:r>
      <w:r w:rsidRPr="00620978">
        <w:rPr>
          <w:rFonts w:ascii="Times New Roman" w:hAnsi="Times New Roman" w:cs="Times New Roman"/>
          <w:color w:val="000000"/>
          <w:spacing w:val="23"/>
          <w:sz w:val="28"/>
          <w:szCs w:val="28"/>
        </w:rPr>
        <w:t xml:space="preserve"> </w:t>
      </w:r>
      <w:r w:rsidRPr="00620978">
        <w:rPr>
          <w:rFonts w:ascii="Times New Roman" w:hAnsi="Times New Roman" w:cs="Times New Roman"/>
          <w:i/>
          <w:color w:val="000000"/>
          <w:sz w:val="28"/>
          <w:szCs w:val="28"/>
        </w:rPr>
        <w:t>сухарь</w:t>
      </w:r>
      <w:r w:rsidRPr="00620978">
        <w:rPr>
          <w:rFonts w:ascii="Times New Roman" w:hAnsi="Times New Roman" w:cs="Times New Roman"/>
          <w:i/>
          <w:color w:val="000000"/>
          <w:spacing w:val="19"/>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8"/>
          <w:sz w:val="28"/>
          <w:szCs w:val="28"/>
        </w:rPr>
        <w:t xml:space="preserve"> </w:t>
      </w:r>
      <w:r w:rsidRPr="00620978">
        <w:rPr>
          <w:rFonts w:ascii="Times New Roman" w:hAnsi="Times New Roman" w:cs="Times New Roman"/>
          <w:color w:val="000000"/>
          <w:sz w:val="28"/>
          <w:szCs w:val="28"/>
        </w:rPr>
        <w:t>о</w:t>
      </w:r>
      <w:r w:rsidRPr="00620978">
        <w:rPr>
          <w:rFonts w:ascii="Times New Roman" w:hAnsi="Times New Roman" w:cs="Times New Roman"/>
          <w:color w:val="000000"/>
          <w:spacing w:val="19"/>
          <w:sz w:val="28"/>
          <w:szCs w:val="28"/>
        </w:rPr>
        <w:t xml:space="preserve"> </w:t>
      </w:r>
      <w:r w:rsidRPr="00620978">
        <w:rPr>
          <w:rFonts w:ascii="Times New Roman" w:hAnsi="Times New Roman" w:cs="Times New Roman"/>
          <w:color w:val="000000"/>
          <w:sz w:val="28"/>
          <w:szCs w:val="28"/>
        </w:rPr>
        <w:t>сухом,</w:t>
      </w:r>
      <w:r w:rsidRPr="00620978">
        <w:rPr>
          <w:rFonts w:ascii="Times New Roman" w:hAnsi="Times New Roman" w:cs="Times New Roman"/>
          <w:color w:val="000000"/>
          <w:spacing w:val="18"/>
          <w:sz w:val="28"/>
          <w:szCs w:val="28"/>
        </w:rPr>
        <w:t xml:space="preserve"> </w:t>
      </w:r>
      <w:r w:rsidRPr="00620978">
        <w:rPr>
          <w:rFonts w:ascii="Times New Roman" w:hAnsi="Times New Roman" w:cs="Times New Roman"/>
          <w:color w:val="000000"/>
          <w:sz w:val="28"/>
          <w:szCs w:val="28"/>
        </w:rPr>
        <w:t>неотзывчивом</w:t>
      </w:r>
      <w:r w:rsidRPr="00620978">
        <w:rPr>
          <w:rFonts w:ascii="Times New Roman" w:hAnsi="Times New Roman" w:cs="Times New Roman"/>
          <w:color w:val="000000"/>
          <w:spacing w:val="19"/>
          <w:sz w:val="28"/>
          <w:szCs w:val="28"/>
        </w:rPr>
        <w:t xml:space="preserve"> </w:t>
      </w:r>
      <w:r w:rsidRPr="00620978">
        <w:rPr>
          <w:rFonts w:ascii="Times New Roman" w:hAnsi="Times New Roman" w:cs="Times New Roman"/>
          <w:color w:val="000000"/>
          <w:sz w:val="28"/>
          <w:szCs w:val="28"/>
        </w:rPr>
        <w:t>человеке;</w:t>
      </w:r>
      <w:r w:rsidRPr="00620978">
        <w:rPr>
          <w:rFonts w:ascii="Times New Roman" w:hAnsi="Times New Roman" w:cs="Times New Roman"/>
          <w:color w:val="000000"/>
          <w:spacing w:val="23"/>
          <w:sz w:val="28"/>
          <w:szCs w:val="28"/>
        </w:rPr>
        <w:t xml:space="preserve"> </w:t>
      </w:r>
      <w:r w:rsidRPr="00620978">
        <w:rPr>
          <w:rFonts w:ascii="Times New Roman" w:hAnsi="Times New Roman" w:cs="Times New Roman"/>
          <w:i/>
          <w:color w:val="000000"/>
          <w:sz w:val="28"/>
          <w:szCs w:val="28"/>
        </w:rPr>
        <w:t xml:space="preserve">сорока </w:t>
      </w:r>
      <w:r w:rsidRPr="00620978">
        <w:rPr>
          <w:rFonts w:ascii="Times New Roman" w:hAnsi="Times New Roman" w:cs="Times New Roman"/>
          <w:color w:val="000000"/>
          <w:sz w:val="28"/>
          <w:szCs w:val="28"/>
        </w:rPr>
        <w:t xml:space="preserve">– о болтливой женщине и т. п., </w:t>
      </w:r>
      <w:r w:rsidRPr="00620978">
        <w:rPr>
          <w:rFonts w:ascii="Times New Roman" w:hAnsi="Times New Roman" w:cs="Times New Roman"/>
          <w:i/>
          <w:color w:val="000000"/>
          <w:sz w:val="28"/>
          <w:szCs w:val="28"/>
        </w:rPr>
        <w:t xml:space="preserve">лиса </w:t>
      </w:r>
      <w:r w:rsidRPr="00620978">
        <w:rPr>
          <w:rFonts w:ascii="Times New Roman" w:hAnsi="Times New Roman" w:cs="Times New Roman"/>
          <w:color w:val="000000"/>
          <w:sz w:val="28"/>
          <w:szCs w:val="28"/>
        </w:rPr>
        <w:t>– хитрая для русских, мудрая для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эскимосов;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змея</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злая,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коварная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для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символ</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долголетия,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мудрости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для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тюркских народов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 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Русские</w:t>
      </w:r>
      <w:r w:rsidRPr="00620978">
        <w:rPr>
          <w:rFonts w:ascii="Times New Roman" w:hAnsi="Times New Roman" w:cs="Times New Roman"/>
          <w:color w:val="000000"/>
          <w:spacing w:val="38"/>
          <w:sz w:val="28"/>
          <w:szCs w:val="28"/>
        </w:rPr>
        <w:t xml:space="preserve"> </w:t>
      </w:r>
      <w:r w:rsidRPr="00620978">
        <w:rPr>
          <w:rFonts w:ascii="Times New Roman" w:hAnsi="Times New Roman" w:cs="Times New Roman"/>
          <w:color w:val="000000"/>
          <w:sz w:val="28"/>
          <w:szCs w:val="28"/>
        </w:rPr>
        <w:t>имена.</w:t>
      </w:r>
      <w:r w:rsidRPr="00620978">
        <w:rPr>
          <w:rFonts w:ascii="Times New Roman" w:hAnsi="Times New Roman" w:cs="Times New Roman"/>
          <w:color w:val="000000"/>
          <w:spacing w:val="37"/>
          <w:sz w:val="28"/>
          <w:szCs w:val="28"/>
        </w:rPr>
        <w:t xml:space="preserve"> </w:t>
      </w:r>
      <w:r w:rsidRPr="00620978">
        <w:rPr>
          <w:rFonts w:ascii="Times New Roman" w:hAnsi="Times New Roman" w:cs="Times New Roman"/>
          <w:color w:val="000000"/>
          <w:sz w:val="28"/>
          <w:szCs w:val="28"/>
        </w:rPr>
        <w:t>Имена</w:t>
      </w:r>
      <w:r w:rsidRPr="00620978">
        <w:rPr>
          <w:rFonts w:ascii="Times New Roman" w:hAnsi="Times New Roman" w:cs="Times New Roman"/>
          <w:color w:val="000000"/>
          <w:spacing w:val="39"/>
          <w:sz w:val="28"/>
          <w:szCs w:val="28"/>
        </w:rPr>
        <w:t xml:space="preserve"> </w:t>
      </w:r>
      <w:r w:rsidRPr="00620978">
        <w:rPr>
          <w:rFonts w:ascii="Times New Roman" w:hAnsi="Times New Roman" w:cs="Times New Roman"/>
          <w:color w:val="000000"/>
          <w:sz w:val="28"/>
          <w:szCs w:val="28"/>
        </w:rPr>
        <w:t>исконные</w:t>
      </w:r>
      <w:r w:rsidRPr="00620978">
        <w:rPr>
          <w:rFonts w:ascii="Times New Roman" w:hAnsi="Times New Roman" w:cs="Times New Roman"/>
          <w:color w:val="000000"/>
          <w:spacing w:val="35"/>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39"/>
          <w:sz w:val="28"/>
          <w:szCs w:val="28"/>
        </w:rPr>
        <w:t xml:space="preserve"> </w:t>
      </w:r>
      <w:r w:rsidRPr="00620978">
        <w:rPr>
          <w:rFonts w:ascii="Times New Roman" w:hAnsi="Times New Roman" w:cs="Times New Roman"/>
          <w:color w:val="000000"/>
          <w:sz w:val="28"/>
          <w:szCs w:val="28"/>
        </w:rPr>
        <w:t>заимствованные,</w:t>
      </w:r>
      <w:r w:rsidRPr="00620978">
        <w:rPr>
          <w:rFonts w:ascii="Times New Roman" w:hAnsi="Times New Roman" w:cs="Times New Roman"/>
          <w:color w:val="000000"/>
          <w:spacing w:val="37"/>
          <w:sz w:val="28"/>
          <w:szCs w:val="28"/>
        </w:rPr>
        <w:t xml:space="preserve"> </w:t>
      </w:r>
      <w:r w:rsidRPr="00620978">
        <w:rPr>
          <w:rFonts w:ascii="Times New Roman" w:hAnsi="Times New Roman" w:cs="Times New Roman"/>
          <w:color w:val="000000"/>
          <w:sz w:val="28"/>
          <w:szCs w:val="28"/>
        </w:rPr>
        <w:t>краткие</w:t>
      </w:r>
      <w:r w:rsidRPr="00620978">
        <w:rPr>
          <w:rFonts w:ascii="Times New Roman" w:hAnsi="Times New Roman" w:cs="Times New Roman"/>
          <w:color w:val="000000"/>
          <w:spacing w:val="39"/>
          <w:sz w:val="28"/>
          <w:szCs w:val="28"/>
        </w:rPr>
        <w:t xml:space="preserve"> </w:t>
      </w:r>
      <w:r w:rsidRPr="00620978">
        <w:rPr>
          <w:rFonts w:ascii="Times New Roman" w:hAnsi="Times New Roman" w:cs="Times New Roman"/>
          <w:color w:val="000000"/>
          <w:sz w:val="28"/>
          <w:szCs w:val="28"/>
        </w:rPr>
        <w:t>сведения</w:t>
      </w:r>
      <w:r w:rsidRPr="00620978">
        <w:rPr>
          <w:rFonts w:ascii="Times New Roman" w:hAnsi="Times New Roman" w:cs="Times New Roman"/>
          <w:color w:val="000000"/>
          <w:spacing w:val="-68"/>
          <w:sz w:val="28"/>
          <w:szCs w:val="28"/>
        </w:rPr>
        <w:t xml:space="preserve"> </w:t>
      </w:r>
      <w:r w:rsidRPr="00620978">
        <w:rPr>
          <w:rFonts w:ascii="Times New Roman" w:hAnsi="Times New Roman" w:cs="Times New Roman"/>
          <w:color w:val="000000"/>
          <w:sz w:val="28"/>
          <w:szCs w:val="28"/>
        </w:rPr>
        <w:t>по их этимологии. Имена, которые не являются исконно русскими, но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воспринимаются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таковые.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Имена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традиционные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Имена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популярные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устаревшие.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Имена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устаревшей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социальной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окраской.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Имена, входящие в состав пословиц и поговорок и имеющие в силу этого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определённую</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стилистическую</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окраску.</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Названия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общеизвестных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старинных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городов.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происхождение.</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2.</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Культура</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3"/>
          <w:sz w:val="28"/>
          <w:szCs w:val="28"/>
        </w:rPr>
        <w:t xml:space="preserve"> </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орфоэпические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67"/>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Понятие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варианте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Равноправные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допустимые варианты произношения. Нерекомендуемые и неправильные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варианты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произношения.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Запретительные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пометы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орфоэпических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словарях.</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Постоянное и подвижное ударение в именах существительных, именах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прилагательных,</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глаголах.</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Омографы: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ударение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маркер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смысла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proofErr w:type="spellStart"/>
      <w:r w:rsidRPr="00620978">
        <w:rPr>
          <w:rFonts w:ascii="Times New Roman" w:hAnsi="Times New Roman" w:cs="Times New Roman"/>
          <w:i/>
          <w:color w:val="000000"/>
          <w:sz w:val="28"/>
          <w:szCs w:val="28"/>
        </w:rPr>
        <w:t>пАрить</w:t>
      </w:r>
      <w:proofErr w:type="spellEnd"/>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proofErr w:type="spellStart"/>
      <w:r w:rsidRPr="00620978">
        <w:rPr>
          <w:rFonts w:ascii="Times New Roman" w:hAnsi="Times New Roman" w:cs="Times New Roman"/>
          <w:i/>
          <w:color w:val="000000"/>
          <w:sz w:val="28"/>
          <w:szCs w:val="28"/>
        </w:rPr>
        <w:t>парИть</w:t>
      </w:r>
      <w:proofErr w:type="spellEnd"/>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67"/>
          <w:sz w:val="28"/>
          <w:szCs w:val="28"/>
        </w:rPr>
        <w:t xml:space="preserve"> </w:t>
      </w:r>
      <w:proofErr w:type="spellStart"/>
      <w:r w:rsidRPr="00620978">
        <w:rPr>
          <w:rFonts w:ascii="Times New Roman" w:hAnsi="Times New Roman" w:cs="Times New Roman"/>
          <w:i/>
          <w:color w:val="000000"/>
          <w:sz w:val="28"/>
          <w:szCs w:val="28"/>
        </w:rPr>
        <w:t>рОжки</w:t>
      </w:r>
      <w:proofErr w:type="spellEnd"/>
      <w:r w:rsidRPr="00620978">
        <w:rPr>
          <w:rFonts w:ascii="Times New Roman" w:hAnsi="Times New Roman" w:cs="Times New Roman"/>
          <w:i/>
          <w:color w:val="000000"/>
          <w:sz w:val="28"/>
          <w:szCs w:val="28"/>
        </w:rPr>
        <w:t xml:space="preserve"> —</w:t>
      </w:r>
      <w:r w:rsidRPr="00620978">
        <w:rPr>
          <w:rFonts w:ascii="Times New Roman" w:hAnsi="Times New Roman" w:cs="Times New Roman"/>
          <w:i/>
          <w:color w:val="000000"/>
          <w:spacing w:val="-3"/>
          <w:sz w:val="28"/>
          <w:szCs w:val="28"/>
        </w:rPr>
        <w:t xml:space="preserve"> </w:t>
      </w:r>
      <w:proofErr w:type="spellStart"/>
      <w:r w:rsidRPr="00620978">
        <w:rPr>
          <w:rFonts w:ascii="Times New Roman" w:hAnsi="Times New Roman" w:cs="Times New Roman"/>
          <w:i/>
          <w:color w:val="000000"/>
          <w:sz w:val="28"/>
          <w:szCs w:val="28"/>
        </w:rPr>
        <w:t>рожкИ</w:t>
      </w:r>
      <w:proofErr w:type="spellEnd"/>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proofErr w:type="spellStart"/>
      <w:r w:rsidRPr="00620978">
        <w:rPr>
          <w:rFonts w:ascii="Times New Roman" w:hAnsi="Times New Roman" w:cs="Times New Roman"/>
          <w:i/>
          <w:color w:val="000000"/>
          <w:sz w:val="28"/>
          <w:szCs w:val="28"/>
        </w:rPr>
        <w:t>пОлки</w:t>
      </w:r>
      <w:proofErr w:type="spellEnd"/>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3"/>
          <w:sz w:val="28"/>
          <w:szCs w:val="28"/>
        </w:rPr>
        <w:t xml:space="preserve"> </w:t>
      </w:r>
      <w:proofErr w:type="spellStart"/>
      <w:r w:rsidRPr="00620978">
        <w:rPr>
          <w:rFonts w:ascii="Times New Roman" w:hAnsi="Times New Roman" w:cs="Times New Roman"/>
          <w:i/>
          <w:color w:val="000000"/>
          <w:sz w:val="28"/>
          <w:szCs w:val="28"/>
        </w:rPr>
        <w:t>полкИ</w:t>
      </w:r>
      <w:proofErr w:type="spellEnd"/>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Атлас —</w:t>
      </w:r>
      <w:r w:rsidRPr="00620978">
        <w:rPr>
          <w:rFonts w:ascii="Times New Roman" w:hAnsi="Times New Roman" w:cs="Times New Roman"/>
          <w:i/>
          <w:color w:val="000000"/>
          <w:spacing w:val="-1"/>
          <w:sz w:val="28"/>
          <w:szCs w:val="28"/>
        </w:rPr>
        <w:t xml:space="preserve"> </w:t>
      </w:r>
      <w:proofErr w:type="spellStart"/>
      <w:r w:rsidRPr="00620978">
        <w:rPr>
          <w:rFonts w:ascii="Times New Roman" w:hAnsi="Times New Roman" w:cs="Times New Roman"/>
          <w:i/>
          <w:color w:val="000000"/>
          <w:sz w:val="28"/>
          <w:szCs w:val="28"/>
        </w:rPr>
        <w:t>атлАс</w:t>
      </w:r>
      <w:proofErr w:type="spellEnd"/>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Произносительные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варианты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орфоэпической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proofErr w:type="spellStart"/>
      <w:r w:rsidRPr="00620978">
        <w:rPr>
          <w:rFonts w:ascii="Times New Roman" w:hAnsi="Times New Roman" w:cs="Times New Roman"/>
          <w:color w:val="000000"/>
          <w:sz w:val="28"/>
          <w:szCs w:val="28"/>
        </w:rPr>
        <w:t>було</w:t>
      </w:r>
      <w:proofErr w:type="spellEnd"/>
      <w:r w:rsidRPr="00620978">
        <w:rPr>
          <w:rFonts w:ascii="Times New Roman" w:hAnsi="Times New Roman" w:cs="Times New Roman"/>
          <w:color w:val="000000"/>
          <w:sz w:val="28"/>
          <w:szCs w:val="28"/>
        </w:rPr>
        <w:t>[ч’]</w:t>
      </w:r>
      <w:proofErr w:type="spellStart"/>
      <w:r w:rsidRPr="00620978">
        <w:rPr>
          <w:rFonts w:ascii="Times New Roman" w:hAnsi="Times New Roman" w:cs="Times New Roman"/>
          <w:color w:val="000000"/>
          <w:sz w:val="28"/>
          <w:szCs w:val="28"/>
        </w:rPr>
        <w:t>ная</w:t>
      </w:r>
      <w:proofErr w:type="spellEnd"/>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color w:val="000000"/>
          <w:sz w:val="28"/>
          <w:szCs w:val="28"/>
        </w:rPr>
        <w:t>було</w:t>
      </w:r>
      <w:proofErr w:type="spellEnd"/>
      <w:r w:rsidRPr="00620978">
        <w:rPr>
          <w:rFonts w:ascii="Times New Roman" w:hAnsi="Times New Roman" w:cs="Times New Roman"/>
          <w:color w:val="000000"/>
          <w:sz w:val="28"/>
          <w:szCs w:val="28"/>
        </w:rPr>
        <w:t>[ш]</w:t>
      </w:r>
      <w:proofErr w:type="spellStart"/>
      <w:r w:rsidRPr="00620978">
        <w:rPr>
          <w:rFonts w:ascii="Times New Roman" w:hAnsi="Times New Roman" w:cs="Times New Roman"/>
          <w:color w:val="000000"/>
          <w:sz w:val="28"/>
          <w:szCs w:val="28"/>
        </w:rPr>
        <w:t>ная</w:t>
      </w:r>
      <w:proofErr w:type="spellEnd"/>
      <w:r w:rsidRPr="00620978">
        <w:rPr>
          <w:rFonts w:ascii="Times New Roman" w:hAnsi="Times New Roman" w:cs="Times New Roman"/>
          <w:color w:val="000000"/>
          <w:sz w:val="28"/>
          <w:szCs w:val="28"/>
        </w:rPr>
        <w:t>, до[</w:t>
      </w:r>
      <w:proofErr w:type="spellStart"/>
      <w:r w:rsidRPr="00620978">
        <w:rPr>
          <w:rFonts w:ascii="Times New Roman" w:hAnsi="Times New Roman" w:cs="Times New Roman"/>
          <w:color w:val="000000"/>
          <w:sz w:val="28"/>
          <w:szCs w:val="28"/>
        </w:rPr>
        <w:t>жд</w:t>
      </w:r>
      <w:proofErr w:type="spellEnd"/>
      <w:r w:rsidRPr="00620978">
        <w:rPr>
          <w:rFonts w:ascii="Times New Roman" w:hAnsi="Times New Roman" w:cs="Times New Roman"/>
          <w:color w:val="000000"/>
          <w:sz w:val="28"/>
          <w:szCs w:val="28"/>
        </w:rPr>
        <w:t>]</w:t>
      </w:r>
      <w:proofErr w:type="spellStart"/>
      <w:r w:rsidRPr="00620978">
        <w:rPr>
          <w:rFonts w:ascii="Times New Roman" w:hAnsi="Times New Roman" w:cs="Times New Roman"/>
          <w:color w:val="000000"/>
          <w:sz w:val="28"/>
          <w:szCs w:val="28"/>
        </w:rPr>
        <w:t>ём</w:t>
      </w:r>
      <w:proofErr w:type="spellEnd"/>
      <w:r w:rsidRPr="00620978">
        <w:rPr>
          <w:rFonts w:ascii="Times New Roman" w:hAnsi="Times New Roman" w:cs="Times New Roman"/>
          <w:color w:val="000000"/>
          <w:sz w:val="28"/>
          <w:szCs w:val="28"/>
        </w:rPr>
        <w:t xml:space="preserve"> — до[</w:t>
      </w:r>
      <w:proofErr w:type="spellStart"/>
      <w:r w:rsidRPr="00620978">
        <w:rPr>
          <w:rFonts w:ascii="Times New Roman" w:hAnsi="Times New Roman" w:cs="Times New Roman"/>
          <w:color w:val="000000"/>
          <w:sz w:val="28"/>
          <w:szCs w:val="28"/>
        </w:rPr>
        <w:t>ж’ж</w:t>
      </w:r>
      <w:proofErr w:type="spellEnd"/>
      <w:r w:rsidRPr="00620978">
        <w:rPr>
          <w:rFonts w:ascii="Times New Roman" w:hAnsi="Times New Roman" w:cs="Times New Roman"/>
          <w:color w:val="000000"/>
          <w:sz w:val="28"/>
          <w:szCs w:val="28"/>
        </w:rPr>
        <w:t>’]</w:t>
      </w:r>
      <w:proofErr w:type="spellStart"/>
      <w:r w:rsidRPr="00620978">
        <w:rPr>
          <w:rFonts w:ascii="Times New Roman" w:hAnsi="Times New Roman" w:cs="Times New Roman"/>
          <w:color w:val="000000"/>
          <w:sz w:val="28"/>
          <w:szCs w:val="28"/>
        </w:rPr>
        <w:t>ём</w:t>
      </w:r>
      <w:proofErr w:type="spellEnd"/>
      <w:r w:rsidRPr="00620978">
        <w:rPr>
          <w:rFonts w:ascii="Times New Roman" w:hAnsi="Times New Roman" w:cs="Times New Roman"/>
          <w:color w:val="000000"/>
          <w:sz w:val="28"/>
          <w:szCs w:val="28"/>
        </w:rPr>
        <w:t xml:space="preserve"> и т. п.). Произносительные варианты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уровне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словосочетаний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proofErr w:type="spellStart"/>
      <w:r w:rsidRPr="00620978">
        <w:rPr>
          <w:rFonts w:ascii="Times New Roman" w:hAnsi="Times New Roman" w:cs="Times New Roman"/>
          <w:i/>
          <w:color w:val="000000"/>
          <w:sz w:val="28"/>
          <w:szCs w:val="28"/>
        </w:rPr>
        <w:t>микроволнОвая</w:t>
      </w:r>
      <w:proofErr w:type="spellEnd"/>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печь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proofErr w:type="spellStart"/>
      <w:r w:rsidRPr="00620978">
        <w:rPr>
          <w:rFonts w:ascii="Times New Roman" w:hAnsi="Times New Roman" w:cs="Times New Roman"/>
          <w:i/>
          <w:color w:val="000000"/>
          <w:sz w:val="28"/>
          <w:szCs w:val="28"/>
        </w:rPr>
        <w:t>микровОлновая</w:t>
      </w:r>
      <w:proofErr w:type="spellEnd"/>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терапия</w:t>
      </w:r>
      <w:r w:rsidRPr="00620978">
        <w:rPr>
          <w:rFonts w:ascii="Times New Roman" w:hAnsi="Times New Roman" w:cs="Times New Roman"/>
          <w:color w:val="000000"/>
          <w:sz w:val="28"/>
          <w:szCs w:val="28"/>
        </w:rPr>
        <w:t>). Роль</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звукописи</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художественном</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тексте.</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Особенности русской интонации, темпа речи по сравнению с другими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языками. Особенности жестов и мимики в русской речи, отражение их 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устойчивых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выражениях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(фразеологизмах)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надуть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щёки,</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вытягивать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шею,</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всплеснуть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руками</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сравнении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жестов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других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народов.</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лексические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Основные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словоупотребления: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правильность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выбора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максимально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соответствующего</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обозначаемому</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им предмету</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или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явлению</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реальной</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действительности.</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Лексические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имён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прилагательных, глаголов в современном русском литературном языке.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lastRenderedPageBreak/>
        <w:t>Стилистическая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окраска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(книжная,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нейтральная‚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разговорная,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просторечная);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имён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прилагательных,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глаголов в речи с учётом стилистических норм современного русского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кинофильм</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кинокартина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кино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кинолента;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интернациональный</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международный;</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экспорт</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вывоз;</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импорт</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67"/>
          <w:sz w:val="28"/>
          <w:szCs w:val="28"/>
        </w:rPr>
        <w:t xml:space="preserve"> </w:t>
      </w:r>
      <w:r w:rsidRPr="00620978">
        <w:rPr>
          <w:rFonts w:ascii="Times New Roman" w:hAnsi="Times New Roman" w:cs="Times New Roman"/>
          <w:i/>
          <w:color w:val="000000"/>
          <w:sz w:val="28"/>
          <w:szCs w:val="28"/>
        </w:rPr>
        <w:t>ввоз;</w:t>
      </w:r>
      <w:r w:rsidRPr="00620978">
        <w:rPr>
          <w:rFonts w:ascii="Times New Roman" w:hAnsi="Times New Roman" w:cs="Times New Roman"/>
          <w:i/>
          <w:color w:val="000000"/>
          <w:spacing w:val="65"/>
          <w:sz w:val="28"/>
          <w:szCs w:val="28"/>
        </w:rPr>
        <w:t xml:space="preserve"> </w:t>
      </w:r>
      <w:proofErr w:type="spellStart"/>
      <w:r w:rsidRPr="00620978">
        <w:rPr>
          <w:rFonts w:ascii="Times New Roman" w:hAnsi="Times New Roman" w:cs="Times New Roman"/>
          <w:i/>
          <w:color w:val="000000"/>
          <w:sz w:val="28"/>
          <w:szCs w:val="28"/>
        </w:rPr>
        <w:t>блато</w:t>
      </w:r>
      <w:proofErr w:type="spellEnd"/>
      <w:r w:rsidRPr="00620978">
        <w:rPr>
          <w:rFonts w:ascii="Times New Roman" w:hAnsi="Times New Roman" w:cs="Times New Roman"/>
          <w:i/>
          <w:color w:val="000000"/>
          <w:spacing w:val="69"/>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66"/>
          <w:sz w:val="28"/>
          <w:szCs w:val="28"/>
        </w:rPr>
        <w:t xml:space="preserve"> </w:t>
      </w:r>
      <w:r w:rsidRPr="00620978">
        <w:rPr>
          <w:rFonts w:ascii="Times New Roman" w:hAnsi="Times New Roman" w:cs="Times New Roman"/>
          <w:i/>
          <w:color w:val="000000"/>
          <w:sz w:val="28"/>
          <w:szCs w:val="28"/>
        </w:rPr>
        <w:t>болото;</w:t>
      </w:r>
      <w:r w:rsidRPr="00620978">
        <w:rPr>
          <w:rFonts w:ascii="Times New Roman" w:hAnsi="Times New Roman" w:cs="Times New Roman"/>
          <w:i/>
          <w:color w:val="000000"/>
          <w:spacing w:val="66"/>
          <w:sz w:val="28"/>
          <w:szCs w:val="28"/>
        </w:rPr>
        <w:t xml:space="preserve"> </w:t>
      </w:r>
      <w:proofErr w:type="spellStart"/>
      <w:r w:rsidRPr="00620978">
        <w:rPr>
          <w:rFonts w:ascii="Times New Roman" w:hAnsi="Times New Roman" w:cs="Times New Roman"/>
          <w:i/>
          <w:color w:val="000000"/>
          <w:sz w:val="28"/>
          <w:szCs w:val="28"/>
        </w:rPr>
        <w:t>брещи</w:t>
      </w:r>
      <w:proofErr w:type="spellEnd"/>
      <w:r w:rsidRPr="00620978">
        <w:rPr>
          <w:rFonts w:ascii="Times New Roman" w:hAnsi="Times New Roman" w:cs="Times New Roman"/>
          <w:i/>
          <w:color w:val="000000"/>
          <w:spacing w:val="68"/>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66"/>
          <w:sz w:val="28"/>
          <w:szCs w:val="28"/>
        </w:rPr>
        <w:t xml:space="preserve"> </w:t>
      </w:r>
      <w:r w:rsidRPr="00620978">
        <w:rPr>
          <w:rFonts w:ascii="Times New Roman" w:hAnsi="Times New Roman" w:cs="Times New Roman"/>
          <w:i/>
          <w:color w:val="000000"/>
          <w:sz w:val="28"/>
          <w:szCs w:val="28"/>
        </w:rPr>
        <w:t>беречь;</w:t>
      </w:r>
      <w:r w:rsidRPr="00620978">
        <w:rPr>
          <w:rFonts w:ascii="Times New Roman" w:hAnsi="Times New Roman" w:cs="Times New Roman"/>
          <w:i/>
          <w:color w:val="000000"/>
          <w:spacing w:val="66"/>
          <w:sz w:val="28"/>
          <w:szCs w:val="28"/>
        </w:rPr>
        <w:t xml:space="preserve"> </w:t>
      </w:r>
      <w:r w:rsidRPr="00620978">
        <w:rPr>
          <w:rFonts w:ascii="Times New Roman" w:hAnsi="Times New Roman" w:cs="Times New Roman"/>
          <w:i/>
          <w:color w:val="000000"/>
          <w:sz w:val="28"/>
          <w:szCs w:val="28"/>
        </w:rPr>
        <w:t>шлем</w:t>
      </w:r>
      <w:r w:rsidRPr="00620978">
        <w:rPr>
          <w:rFonts w:ascii="Times New Roman" w:hAnsi="Times New Roman" w:cs="Times New Roman"/>
          <w:i/>
          <w:color w:val="000000"/>
          <w:spacing w:val="67"/>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66"/>
          <w:sz w:val="28"/>
          <w:szCs w:val="28"/>
        </w:rPr>
        <w:t xml:space="preserve"> </w:t>
      </w:r>
      <w:r w:rsidRPr="00620978">
        <w:rPr>
          <w:rFonts w:ascii="Times New Roman" w:hAnsi="Times New Roman" w:cs="Times New Roman"/>
          <w:i/>
          <w:color w:val="000000"/>
          <w:sz w:val="28"/>
          <w:szCs w:val="28"/>
        </w:rPr>
        <w:t>шелом;</w:t>
      </w:r>
      <w:r w:rsidRPr="00620978">
        <w:rPr>
          <w:rFonts w:ascii="Times New Roman" w:hAnsi="Times New Roman" w:cs="Times New Roman"/>
          <w:i/>
          <w:color w:val="000000"/>
          <w:spacing w:val="66"/>
          <w:sz w:val="28"/>
          <w:szCs w:val="28"/>
        </w:rPr>
        <w:t xml:space="preserve"> </w:t>
      </w:r>
      <w:r w:rsidRPr="00620978">
        <w:rPr>
          <w:rFonts w:ascii="Times New Roman" w:hAnsi="Times New Roman" w:cs="Times New Roman"/>
          <w:i/>
          <w:color w:val="000000"/>
          <w:sz w:val="28"/>
          <w:szCs w:val="28"/>
        </w:rPr>
        <w:t>краткий</w:t>
      </w:r>
      <w:r w:rsidRPr="00620978">
        <w:rPr>
          <w:rFonts w:ascii="Times New Roman" w:hAnsi="Times New Roman" w:cs="Times New Roman"/>
          <w:i/>
          <w:color w:val="000000"/>
          <w:spacing w:val="68"/>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68"/>
          <w:sz w:val="28"/>
          <w:szCs w:val="28"/>
        </w:rPr>
        <w:t xml:space="preserve"> </w:t>
      </w:r>
      <w:r w:rsidRPr="00620978">
        <w:rPr>
          <w:rFonts w:ascii="Times New Roman" w:hAnsi="Times New Roman" w:cs="Times New Roman"/>
          <w:i/>
          <w:color w:val="000000"/>
          <w:sz w:val="28"/>
          <w:szCs w:val="28"/>
        </w:rPr>
        <w:t xml:space="preserve">короткий; беспрестанный — </w:t>
      </w:r>
      <w:proofErr w:type="spellStart"/>
      <w:r w:rsidRPr="00620978">
        <w:rPr>
          <w:rFonts w:ascii="Times New Roman" w:hAnsi="Times New Roman" w:cs="Times New Roman"/>
          <w:i/>
          <w:color w:val="000000"/>
          <w:sz w:val="28"/>
          <w:szCs w:val="28"/>
        </w:rPr>
        <w:t>бесперестанный</w:t>
      </w:r>
      <w:proofErr w:type="spellEnd"/>
      <w:r w:rsidRPr="00620978">
        <w:rPr>
          <w:rFonts w:ascii="Times New Roman" w:hAnsi="Times New Roman" w:cs="Times New Roman"/>
          <w:i/>
          <w:color w:val="000000"/>
          <w:sz w:val="28"/>
          <w:szCs w:val="28"/>
        </w:rPr>
        <w:t xml:space="preserve">; </w:t>
      </w:r>
      <w:proofErr w:type="spellStart"/>
      <w:r w:rsidRPr="00620978">
        <w:rPr>
          <w:rFonts w:ascii="Times New Roman" w:hAnsi="Times New Roman" w:cs="Times New Roman"/>
          <w:i/>
          <w:color w:val="000000"/>
          <w:sz w:val="28"/>
          <w:szCs w:val="28"/>
        </w:rPr>
        <w:t>глаголить</w:t>
      </w:r>
      <w:proofErr w:type="spellEnd"/>
      <w:r w:rsidRPr="00620978">
        <w:rPr>
          <w:rFonts w:ascii="Times New Roman" w:hAnsi="Times New Roman" w:cs="Times New Roman"/>
          <w:i/>
          <w:color w:val="000000"/>
          <w:sz w:val="28"/>
          <w:szCs w:val="28"/>
        </w:rPr>
        <w:t xml:space="preserve"> – говорить –</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сказать</w:t>
      </w:r>
      <w:r w:rsidRPr="00620978">
        <w:rPr>
          <w:rFonts w:ascii="Times New Roman" w:hAnsi="Times New Roman" w:cs="Times New Roman"/>
          <w:i/>
          <w:color w:val="000000"/>
          <w:spacing w:val="-5"/>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брякнуть</w:t>
      </w:r>
      <w:r w:rsidRPr="00620978">
        <w:rPr>
          <w:rFonts w:ascii="Times New Roman" w:hAnsi="Times New Roman" w:cs="Times New Roman"/>
          <w:color w:val="000000"/>
          <w:sz w:val="28"/>
          <w:szCs w:val="28"/>
        </w:rPr>
        <w:t>).</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грамматические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67"/>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Категория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w:t>
      </w:r>
      <w:r w:rsidRPr="00620978">
        <w:rPr>
          <w:rFonts w:ascii="Times New Roman" w:hAnsi="Times New Roman" w:cs="Times New Roman"/>
          <w:color w:val="000000"/>
          <w:spacing w:val="71"/>
          <w:sz w:val="28"/>
          <w:szCs w:val="28"/>
        </w:rPr>
        <w:t xml:space="preserve"> </w:t>
      </w:r>
      <w:r w:rsidRPr="00620978">
        <w:rPr>
          <w:rFonts w:ascii="Times New Roman" w:hAnsi="Times New Roman" w:cs="Times New Roman"/>
          <w:color w:val="000000"/>
          <w:sz w:val="28"/>
          <w:szCs w:val="28"/>
        </w:rPr>
        <w:t>заимствованных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несклоняемых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имён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шимпанзе,</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колибри,</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евро,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авеню,</w:t>
      </w:r>
      <w:r w:rsidRPr="00620978">
        <w:rPr>
          <w:rFonts w:ascii="Times New Roman" w:hAnsi="Times New Roman" w:cs="Times New Roman"/>
          <w:i/>
          <w:color w:val="000000"/>
          <w:spacing w:val="-67"/>
          <w:sz w:val="28"/>
          <w:szCs w:val="28"/>
        </w:rPr>
        <w:t xml:space="preserve"> </w:t>
      </w:r>
      <w:r w:rsidRPr="00620978">
        <w:rPr>
          <w:rFonts w:ascii="Times New Roman" w:hAnsi="Times New Roman" w:cs="Times New Roman"/>
          <w:i/>
          <w:color w:val="000000"/>
          <w:sz w:val="28"/>
          <w:szCs w:val="28"/>
        </w:rPr>
        <w:t>салями,</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коммюнике</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сложносоставных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плащ-</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палатка,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диван-кровать,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музей-квартира</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имён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собственных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(географических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названий);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аббревиатур.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Нормативные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ненормативные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употребления имён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Формы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мужского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множественного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числа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окончаниями</w:t>
      </w:r>
      <w:r w:rsidRPr="00620978">
        <w:rPr>
          <w:rFonts w:ascii="Times New Roman" w:hAnsi="Times New Roman" w:cs="Times New Roman"/>
          <w:color w:val="000000"/>
          <w:spacing w:val="55"/>
          <w:sz w:val="28"/>
          <w:szCs w:val="28"/>
        </w:rPr>
        <w:t xml:space="preserve"> </w:t>
      </w:r>
      <w:r w:rsidRPr="00620978">
        <w:rPr>
          <w:rFonts w:ascii="Times New Roman" w:hAnsi="Times New Roman" w:cs="Times New Roman"/>
          <w:i/>
          <w:color w:val="000000"/>
          <w:sz w:val="28"/>
          <w:szCs w:val="28"/>
        </w:rPr>
        <w:t>-а(-я)</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50"/>
          <w:sz w:val="28"/>
          <w:szCs w:val="28"/>
        </w:rPr>
        <w:t xml:space="preserve"> </w:t>
      </w:r>
      <w:r w:rsidRPr="00620978">
        <w:rPr>
          <w:rFonts w:ascii="Times New Roman" w:hAnsi="Times New Roman" w:cs="Times New Roman"/>
          <w:i/>
          <w:color w:val="000000"/>
          <w:sz w:val="28"/>
          <w:szCs w:val="28"/>
        </w:rPr>
        <w:t>-ы(-и)</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50"/>
          <w:sz w:val="28"/>
          <w:szCs w:val="28"/>
        </w:rPr>
        <w:t xml:space="preserve"> </w:t>
      </w:r>
      <w:r w:rsidRPr="00620978">
        <w:rPr>
          <w:rFonts w:ascii="Times New Roman" w:hAnsi="Times New Roman" w:cs="Times New Roman"/>
          <w:color w:val="000000"/>
          <w:sz w:val="28"/>
          <w:szCs w:val="28"/>
        </w:rPr>
        <w:t>различающиеся</w:t>
      </w:r>
      <w:r w:rsidRPr="00620978">
        <w:rPr>
          <w:rFonts w:ascii="Times New Roman" w:hAnsi="Times New Roman" w:cs="Times New Roman"/>
          <w:color w:val="000000"/>
          <w:spacing w:val="51"/>
          <w:sz w:val="28"/>
          <w:szCs w:val="28"/>
        </w:rPr>
        <w:t xml:space="preserve"> </w:t>
      </w:r>
      <w:r w:rsidRPr="00620978">
        <w:rPr>
          <w:rFonts w:ascii="Times New Roman" w:hAnsi="Times New Roman" w:cs="Times New Roman"/>
          <w:color w:val="000000"/>
          <w:sz w:val="28"/>
          <w:szCs w:val="28"/>
        </w:rPr>
        <w:t>по</w:t>
      </w:r>
      <w:r w:rsidRPr="00620978">
        <w:rPr>
          <w:rFonts w:ascii="Times New Roman" w:hAnsi="Times New Roman" w:cs="Times New Roman"/>
          <w:color w:val="000000"/>
          <w:spacing w:val="53"/>
          <w:sz w:val="28"/>
          <w:szCs w:val="28"/>
        </w:rPr>
        <w:t xml:space="preserve"> </w:t>
      </w:r>
      <w:r w:rsidRPr="00620978">
        <w:rPr>
          <w:rFonts w:ascii="Times New Roman" w:hAnsi="Times New Roman" w:cs="Times New Roman"/>
          <w:color w:val="000000"/>
          <w:sz w:val="28"/>
          <w:szCs w:val="28"/>
        </w:rPr>
        <w:t>смыслу:</w:t>
      </w:r>
      <w:r w:rsidRPr="00620978">
        <w:rPr>
          <w:rFonts w:ascii="Times New Roman" w:hAnsi="Times New Roman" w:cs="Times New Roman"/>
          <w:color w:val="000000"/>
          <w:spacing w:val="56"/>
          <w:sz w:val="28"/>
          <w:szCs w:val="28"/>
        </w:rPr>
        <w:t xml:space="preserve"> </w:t>
      </w:r>
      <w:r w:rsidRPr="00620978">
        <w:rPr>
          <w:rFonts w:ascii="Times New Roman" w:hAnsi="Times New Roman" w:cs="Times New Roman"/>
          <w:i/>
          <w:color w:val="000000"/>
          <w:sz w:val="28"/>
          <w:szCs w:val="28"/>
        </w:rPr>
        <w:t>корпуса</w:t>
      </w:r>
      <w:r w:rsidRPr="00620978">
        <w:rPr>
          <w:rFonts w:ascii="Times New Roman" w:hAnsi="Times New Roman" w:cs="Times New Roman"/>
          <w:i/>
          <w:color w:val="000000"/>
          <w:spacing w:val="52"/>
          <w:sz w:val="28"/>
          <w:szCs w:val="28"/>
        </w:rPr>
        <w:t xml:space="preserve"> </w:t>
      </w:r>
      <w:r w:rsidRPr="00620978">
        <w:rPr>
          <w:rFonts w:ascii="Times New Roman" w:hAnsi="Times New Roman" w:cs="Times New Roman"/>
          <w:color w:val="000000"/>
          <w:sz w:val="28"/>
          <w:szCs w:val="28"/>
        </w:rPr>
        <w:t xml:space="preserve">(здания, войсковые соединения) – </w:t>
      </w:r>
      <w:r w:rsidRPr="00620978">
        <w:rPr>
          <w:rFonts w:ascii="Times New Roman" w:hAnsi="Times New Roman" w:cs="Times New Roman"/>
          <w:i/>
          <w:color w:val="000000"/>
          <w:sz w:val="28"/>
          <w:szCs w:val="28"/>
        </w:rPr>
        <w:t xml:space="preserve">корпусы </w:t>
      </w:r>
      <w:r w:rsidRPr="00620978">
        <w:rPr>
          <w:rFonts w:ascii="Times New Roman" w:hAnsi="Times New Roman" w:cs="Times New Roman"/>
          <w:color w:val="000000"/>
          <w:sz w:val="28"/>
          <w:szCs w:val="28"/>
        </w:rPr>
        <w:t xml:space="preserve">(туловища); </w:t>
      </w:r>
      <w:r w:rsidRPr="00620978">
        <w:rPr>
          <w:rFonts w:ascii="Times New Roman" w:hAnsi="Times New Roman" w:cs="Times New Roman"/>
          <w:i/>
          <w:color w:val="000000"/>
          <w:sz w:val="28"/>
          <w:szCs w:val="28"/>
        </w:rPr>
        <w:t xml:space="preserve">образа </w:t>
      </w:r>
      <w:r w:rsidRPr="00620978">
        <w:rPr>
          <w:rFonts w:ascii="Times New Roman" w:hAnsi="Times New Roman" w:cs="Times New Roman"/>
          <w:color w:val="000000"/>
          <w:sz w:val="28"/>
          <w:szCs w:val="28"/>
        </w:rPr>
        <w:t xml:space="preserve">(иконы) – </w:t>
      </w:r>
      <w:r w:rsidRPr="00620978">
        <w:rPr>
          <w:rFonts w:ascii="Times New Roman" w:hAnsi="Times New Roman" w:cs="Times New Roman"/>
          <w:i/>
          <w:color w:val="000000"/>
          <w:sz w:val="28"/>
          <w:szCs w:val="28"/>
        </w:rPr>
        <w:t>образы</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(литературные);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меха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(выделанные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шкуры)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мехи</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(кузнечные);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соболя</w:t>
      </w:r>
      <w:r w:rsidRPr="00620978">
        <w:rPr>
          <w:rFonts w:ascii="Times New Roman" w:hAnsi="Times New Roman" w:cs="Times New Roman"/>
          <w:i/>
          <w:color w:val="000000"/>
          <w:spacing w:val="-67"/>
          <w:sz w:val="28"/>
          <w:szCs w:val="28"/>
        </w:rPr>
        <w:t xml:space="preserve"> </w:t>
      </w:r>
      <w:r w:rsidRPr="00620978">
        <w:rPr>
          <w:rFonts w:ascii="Times New Roman" w:hAnsi="Times New Roman" w:cs="Times New Roman"/>
          <w:color w:val="000000"/>
          <w:sz w:val="28"/>
          <w:szCs w:val="28"/>
        </w:rPr>
        <w:t>(меха)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соболи</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(животные).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разговорные‚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устарелые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профессиональные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особенности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именительного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падежа</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множественного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числа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мужского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токари</w:t>
      </w:r>
      <w:r w:rsidRPr="00620978">
        <w:rPr>
          <w:rFonts w:ascii="Times New Roman" w:hAnsi="Times New Roman" w:cs="Times New Roman"/>
          <w:i/>
          <w:color w:val="000000"/>
          <w:spacing w:val="7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токаря,</w:t>
      </w:r>
      <w:r w:rsidRPr="00620978">
        <w:rPr>
          <w:rFonts w:ascii="Times New Roman" w:hAnsi="Times New Roman" w:cs="Times New Roman"/>
          <w:i/>
          <w:color w:val="000000"/>
          <w:spacing w:val="-2"/>
          <w:sz w:val="28"/>
          <w:szCs w:val="28"/>
        </w:rPr>
        <w:t xml:space="preserve"> </w:t>
      </w:r>
      <w:r w:rsidRPr="00620978">
        <w:rPr>
          <w:rFonts w:ascii="Times New Roman" w:hAnsi="Times New Roman" w:cs="Times New Roman"/>
          <w:i/>
          <w:color w:val="000000"/>
          <w:sz w:val="28"/>
          <w:szCs w:val="28"/>
        </w:rPr>
        <w:t>цехи</w:t>
      </w:r>
      <w:r w:rsidRPr="00620978">
        <w:rPr>
          <w:rFonts w:ascii="Times New Roman" w:hAnsi="Times New Roman" w:cs="Times New Roman"/>
          <w:i/>
          <w:color w:val="000000"/>
          <w:spacing w:val="-2"/>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цеха,</w:t>
      </w:r>
      <w:r w:rsidRPr="00620978">
        <w:rPr>
          <w:rFonts w:ascii="Times New Roman" w:hAnsi="Times New Roman" w:cs="Times New Roman"/>
          <w:i/>
          <w:color w:val="000000"/>
          <w:spacing w:val="-3"/>
          <w:sz w:val="28"/>
          <w:szCs w:val="28"/>
        </w:rPr>
        <w:t xml:space="preserve"> </w:t>
      </w:r>
      <w:r w:rsidRPr="00620978">
        <w:rPr>
          <w:rFonts w:ascii="Times New Roman" w:hAnsi="Times New Roman" w:cs="Times New Roman"/>
          <w:i/>
          <w:color w:val="000000"/>
          <w:sz w:val="28"/>
          <w:szCs w:val="28"/>
        </w:rPr>
        <w:t>выборы</w:t>
      </w:r>
      <w:r w:rsidRPr="00620978">
        <w:rPr>
          <w:rFonts w:ascii="Times New Roman" w:hAnsi="Times New Roman" w:cs="Times New Roman"/>
          <w:i/>
          <w:color w:val="000000"/>
          <w:spacing w:val="-2"/>
          <w:sz w:val="28"/>
          <w:szCs w:val="28"/>
        </w:rPr>
        <w:t xml:space="preserve"> </w:t>
      </w:r>
      <w:r w:rsidRPr="00620978">
        <w:rPr>
          <w:rFonts w:ascii="Times New Roman" w:hAnsi="Times New Roman" w:cs="Times New Roman"/>
          <w:i/>
          <w:color w:val="000000"/>
          <w:sz w:val="28"/>
          <w:szCs w:val="28"/>
        </w:rPr>
        <w:t>– выбора,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тракторы</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трактора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др.).</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Речевой</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этикет.</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Правила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традиции.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Устойчивые формулы речевого этикета в общении. Обращение в русском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История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формулы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обращения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Особенности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качестве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обращений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собственных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имён, названий людей по степени родства, по положению в обществе, по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профессии, должности; по возрасту и полу. Обращение как показатель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степени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воспитанности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человека,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отношения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собеседнику,</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эмоционального состояния. Обращения в официальной и неофициальной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ситуации.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Современные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формулы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обращения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незнакомому</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человеку.</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Употребление формы «он».</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3.</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Речь.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Речевая</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деятельность.</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 xml:space="preserve">Текст </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 xml:space="preserve">Язык и речь. Виды речевой деятельности. </w:t>
      </w:r>
      <w:r w:rsidRPr="00620978">
        <w:rPr>
          <w:rFonts w:ascii="Times New Roman" w:hAnsi="Times New Roman" w:cs="Times New Roman"/>
          <w:color w:val="000000"/>
          <w:sz w:val="28"/>
          <w:szCs w:val="28"/>
        </w:rPr>
        <w:t>Язык и речь. Точность 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логичность речи. Выразительность, чистота и богатство речи. Средства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выразительной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(тон,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тембр,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темп),</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способы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тренировки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(скороговорки).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Интонация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жесты. Формы</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речи: монолог</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диалог.</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 xml:space="preserve">Текст как единица языка и речи. </w:t>
      </w:r>
      <w:r w:rsidRPr="00620978">
        <w:rPr>
          <w:rFonts w:ascii="Times New Roman" w:hAnsi="Times New Roman" w:cs="Times New Roman"/>
          <w:color w:val="000000"/>
          <w:sz w:val="28"/>
          <w:szCs w:val="28"/>
        </w:rPr>
        <w:t>Текст и его основные признаки.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 строится текст. Композиционные формы описания, повествования,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рассуждения. Повествование как тип речи. Средства связи предложений и</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частей текста.</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Функциональные</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разновидности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языка.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Разговорная речь. Просьба, извинение как жанры разговорной речи.</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Официально-деловой</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стиль.</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Объявление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(устное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письменное).</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Учебно-научный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стиль.</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План ответа</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на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уроке,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план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Публицистический стиль. Устное выступление. Девиз, слоган.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7"/>
          <w:sz w:val="28"/>
          <w:szCs w:val="28"/>
        </w:rPr>
        <w:t xml:space="preserve"> </w:t>
      </w:r>
      <w:r w:rsidRPr="00620978">
        <w:rPr>
          <w:rFonts w:ascii="Times New Roman" w:hAnsi="Times New Roman" w:cs="Times New Roman"/>
          <w:color w:val="000000"/>
          <w:sz w:val="28"/>
          <w:szCs w:val="28"/>
        </w:rPr>
        <w:t>художественной</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литературы.</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Литературная</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сказка.</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Рассказ.</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Особенности языка фольклорных текстов. Загадка, пословица. Сказка.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Особенности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сказки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(сравнения,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синонимы,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антонимы,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уменьшительными</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суффиксами и 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 xml:space="preserve"> Второй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год</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обучения</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(34</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ч</w:t>
      </w:r>
      <w:proofErr w:type="gramStart"/>
      <w:r w:rsidRPr="00620978">
        <w:rPr>
          <w:rFonts w:ascii="Times New Roman" w:hAnsi="Times New Roman" w:cs="Times New Roman"/>
          <w:color w:val="000000"/>
          <w:sz w:val="28"/>
          <w:szCs w:val="28"/>
        </w:rPr>
        <w:t>)Р</w:t>
      </w:r>
      <w:proofErr w:type="gramEnd"/>
      <w:r w:rsidRPr="00620978">
        <w:rPr>
          <w:rFonts w:ascii="Times New Roman" w:hAnsi="Times New Roman" w:cs="Times New Roman"/>
          <w:color w:val="000000"/>
          <w:sz w:val="28"/>
          <w:szCs w:val="28"/>
        </w:rPr>
        <w:t>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1.</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культура</w:t>
      </w:r>
      <w:r w:rsidRPr="00620978">
        <w:rPr>
          <w:rFonts w:ascii="Times New Roman" w:hAnsi="Times New Roman" w:cs="Times New Roman"/>
          <w:color w:val="000000"/>
          <w:spacing w:val="1"/>
          <w:sz w:val="28"/>
          <w:szCs w:val="28"/>
        </w:rPr>
        <w:t xml:space="preserve"> </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Краткая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история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Роль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церковнославянского (старославянского) языка в развитии русского языка.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Диалекты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часть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культуры. Диалектизмы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национально-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культурное своеобразие. Сведения о диалектных названиях предметов быта,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значениях слов, понятиях, не свойственных литературному языку и несущих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информацию о способах ведения хозяйства, особенностях семейного уклада,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обрядах,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обычаях,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народном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календаре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Использование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диалектной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лексики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произведениях</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художественной литературы.</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Лексические заимствования как результат взаимодействия</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национальных</w:t>
      </w:r>
      <w:r w:rsidRPr="00620978">
        <w:rPr>
          <w:rFonts w:ascii="Times New Roman" w:hAnsi="Times New Roman" w:cs="Times New Roman"/>
          <w:color w:val="000000"/>
          <w:spacing w:val="25"/>
          <w:sz w:val="28"/>
          <w:szCs w:val="28"/>
        </w:rPr>
        <w:t xml:space="preserve"> </w:t>
      </w:r>
      <w:r w:rsidRPr="00620978">
        <w:rPr>
          <w:rFonts w:ascii="Times New Roman" w:hAnsi="Times New Roman" w:cs="Times New Roman"/>
          <w:color w:val="000000"/>
          <w:sz w:val="28"/>
          <w:szCs w:val="28"/>
        </w:rPr>
        <w:t>культур.</w:t>
      </w:r>
      <w:r w:rsidRPr="00620978">
        <w:rPr>
          <w:rFonts w:ascii="Times New Roman" w:hAnsi="Times New Roman" w:cs="Times New Roman"/>
          <w:color w:val="000000"/>
          <w:spacing w:val="25"/>
          <w:sz w:val="28"/>
          <w:szCs w:val="28"/>
        </w:rPr>
        <w:t xml:space="preserve"> </w:t>
      </w:r>
      <w:r w:rsidRPr="00620978">
        <w:rPr>
          <w:rFonts w:ascii="Times New Roman" w:hAnsi="Times New Roman" w:cs="Times New Roman"/>
          <w:color w:val="000000"/>
          <w:sz w:val="28"/>
          <w:szCs w:val="28"/>
        </w:rPr>
        <w:t>Лексика,</w:t>
      </w:r>
      <w:r w:rsidRPr="00620978">
        <w:rPr>
          <w:rFonts w:ascii="Times New Roman" w:hAnsi="Times New Roman" w:cs="Times New Roman"/>
          <w:color w:val="000000"/>
          <w:spacing w:val="25"/>
          <w:sz w:val="28"/>
          <w:szCs w:val="28"/>
        </w:rPr>
        <w:t xml:space="preserve"> </w:t>
      </w:r>
      <w:r w:rsidRPr="00620978">
        <w:rPr>
          <w:rFonts w:ascii="Times New Roman" w:hAnsi="Times New Roman" w:cs="Times New Roman"/>
          <w:color w:val="000000"/>
          <w:sz w:val="28"/>
          <w:szCs w:val="28"/>
        </w:rPr>
        <w:t>заимствованная</w:t>
      </w:r>
      <w:r w:rsidRPr="00620978">
        <w:rPr>
          <w:rFonts w:ascii="Times New Roman" w:hAnsi="Times New Roman" w:cs="Times New Roman"/>
          <w:color w:val="000000"/>
          <w:spacing w:val="24"/>
          <w:sz w:val="28"/>
          <w:szCs w:val="28"/>
        </w:rPr>
        <w:t xml:space="preserve"> </w:t>
      </w:r>
      <w:r w:rsidRPr="00620978">
        <w:rPr>
          <w:rFonts w:ascii="Times New Roman" w:hAnsi="Times New Roman" w:cs="Times New Roman"/>
          <w:color w:val="000000"/>
          <w:sz w:val="28"/>
          <w:szCs w:val="28"/>
        </w:rPr>
        <w:t>русским</w:t>
      </w:r>
      <w:r w:rsidRPr="00620978">
        <w:rPr>
          <w:rFonts w:ascii="Times New Roman" w:hAnsi="Times New Roman" w:cs="Times New Roman"/>
          <w:color w:val="000000"/>
          <w:spacing w:val="23"/>
          <w:sz w:val="28"/>
          <w:szCs w:val="28"/>
        </w:rPr>
        <w:t xml:space="preserve"> </w:t>
      </w:r>
      <w:r w:rsidRPr="00620978">
        <w:rPr>
          <w:rFonts w:ascii="Times New Roman" w:hAnsi="Times New Roman" w:cs="Times New Roman"/>
          <w:color w:val="000000"/>
          <w:sz w:val="28"/>
          <w:szCs w:val="28"/>
        </w:rPr>
        <w:t>языком</w:t>
      </w:r>
      <w:r w:rsidRPr="00620978">
        <w:rPr>
          <w:rFonts w:ascii="Times New Roman" w:hAnsi="Times New Roman" w:cs="Times New Roman"/>
          <w:color w:val="000000"/>
          <w:spacing w:val="32"/>
          <w:sz w:val="28"/>
          <w:szCs w:val="28"/>
        </w:rPr>
        <w:t xml:space="preserve"> </w:t>
      </w:r>
      <w:r w:rsidRPr="00620978">
        <w:rPr>
          <w:rFonts w:ascii="Times New Roman" w:hAnsi="Times New Roman" w:cs="Times New Roman"/>
          <w:color w:val="000000"/>
          <w:sz w:val="28"/>
          <w:szCs w:val="28"/>
        </w:rPr>
        <w:t>из</w:t>
      </w:r>
      <w:r w:rsidRPr="00620978">
        <w:rPr>
          <w:rFonts w:ascii="Times New Roman" w:hAnsi="Times New Roman" w:cs="Times New Roman"/>
          <w:color w:val="000000"/>
          <w:spacing w:val="25"/>
          <w:sz w:val="28"/>
          <w:szCs w:val="28"/>
        </w:rPr>
        <w:t xml:space="preserve"> </w:t>
      </w:r>
      <w:r w:rsidRPr="00620978">
        <w:rPr>
          <w:rFonts w:ascii="Times New Roman" w:hAnsi="Times New Roman" w:cs="Times New Roman"/>
          <w:color w:val="000000"/>
          <w:sz w:val="28"/>
          <w:szCs w:val="28"/>
        </w:rPr>
        <w:t>языков</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народов России и мира. Заимствования из славянских и неславянских языков.</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Причины</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заимствований.</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Особенности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освоения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иноязычной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лексики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(общее</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представление). Роль заимствованной лексики в современном русском языке.</w:t>
      </w:r>
      <w:r w:rsidRPr="00620978">
        <w:rPr>
          <w:rFonts w:ascii="Times New Roman" w:hAnsi="Times New Roman" w:cs="Times New Roman"/>
          <w:color w:val="000000"/>
          <w:spacing w:val="-67"/>
          <w:sz w:val="28"/>
          <w:szCs w:val="28"/>
        </w:rPr>
        <w:t xml:space="preserve"> П</w:t>
      </w:r>
      <w:r w:rsidRPr="00620978">
        <w:rPr>
          <w:rFonts w:ascii="Times New Roman" w:hAnsi="Times New Roman" w:cs="Times New Roman"/>
          <w:color w:val="000000"/>
          <w:sz w:val="28"/>
          <w:szCs w:val="28"/>
        </w:rPr>
        <w:t>ополнение словарного состава русского языка новой лексикой.</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Современные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неологизмы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группы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сфере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стилистической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окраске.</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Национально-культурная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специфика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фразеологии.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Исторические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прототипы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фразеологизмов.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Отражение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фразеологии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обычаев,</w:t>
      </w:r>
      <w:r w:rsidRPr="00620978">
        <w:rPr>
          <w:rFonts w:ascii="Times New Roman" w:hAnsi="Times New Roman" w:cs="Times New Roman"/>
          <w:color w:val="000000"/>
          <w:spacing w:val="18"/>
          <w:sz w:val="28"/>
          <w:szCs w:val="28"/>
        </w:rPr>
        <w:t xml:space="preserve"> </w:t>
      </w:r>
      <w:r w:rsidRPr="00620978">
        <w:rPr>
          <w:rFonts w:ascii="Times New Roman" w:hAnsi="Times New Roman" w:cs="Times New Roman"/>
          <w:color w:val="000000"/>
          <w:sz w:val="28"/>
          <w:szCs w:val="28"/>
        </w:rPr>
        <w:t>традиций,</w:t>
      </w:r>
      <w:r w:rsidRPr="00620978">
        <w:rPr>
          <w:rFonts w:ascii="Times New Roman" w:hAnsi="Times New Roman" w:cs="Times New Roman"/>
          <w:color w:val="000000"/>
          <w:spacing w:val="19"/>
          <w:sz w:val="28"/>
          <w:szCs w:val="28"/>
        </w:rPr>
        <w:t xml:space="preserve"> </w:t>
      </w:r>
      <w:r w:rsidRPr="00620978">
        <w:rPr>
          <w:rFonts w:ascii="Times New Roman" w:hAnsi="Times New Roman" w:cs="Times New Roman"/>
          <w:color w:val="000000"/>
          <w:sz w:val="28"/>
          <w:szCs w:val="28"/>
        </w:rPr>
        <w:t>быта,</w:t>
      </w:r>
      <w:r w:rsidRPr="00620978">
        <w:rPr>
          <w:rFonts w:ascii="Times New Roman" w:hAnsi="Times New Roman" w:cs="Times New Roman"/>
          <w:color w:val="000000"/>
          <w:spacing w:val="19"/>
          <w:sz w:val="28"/>
          <w:szCs w:val="28"/>
        </w:rPr>
        <w:t xml:space="preserve"> </w:t>
      </w:r>
      <w:r w:rsidRPr="00620978">
        <w:rPr>
          <w:rFonts w:ascii="Times New Roman" w:hAnsi="Times New Roman" w:cs="Times New Roman"/>
          <w:color w:val="000000"/>
          <w:sz w:val="28"/>
          <w:szCs w:val="28"/>
        </w:rPr>
        <w:t>исторических</w:t>
      </w:r>
      <w:r w:rsidRPr="00620978">
        <w:rPr>
          <w:rFonts w:ascii="Times New Roman" w:hAnsi="Times New Roman" w:cs="Times New Roman"/>
          <w:color w:val="000000"/>
          <w:spacing w:val="19"/>
          <w:sz w:val="28"/>
          <w:szCs w:val="28"/>
        </w:rPr>
        <w:t xml:space="preserve"> </w:t>
      </w:r>
      <w:r w:rsidRPr="00620978">
        <w:rPr>
          <w:rFonts w:ascii="Times New Roman" w:hAnsi="Times New Roman" w:cs="Times New Roman"/>
          <w:color w:val="000000"/>
          <w:sz w:val="28"/>
          <w:szCs w:val="28"/>
        </w:rPr>
        <w:t>событий,</w:t>
      </w:r>
      <w:r w:rsidRPr="00620978">
        <w:rPr>
          <w:rFonts w:ascii="Times New Roman" w:hAnsi="Times New Roman" w:cs="Times New Roman"/>
          <w:color w:val="000000"/>
          <w:spacing w:val="19"/>
          <w:sz w:val="28"/>
          <w:szCs w:val="28"/>
        </w:rPr>
        <w:t xml:space="preserve"> </w:t>
      </w:r>
      <w:r w:rsidRPr="00620978">
        <w:rPr>
          <w:rFonts w:ascii="Times New Roman" w:hAnsi="Times New Roman" w:cs="Times New Roman"/>
          <w:color w:val="000000"/>
          <w:sz w:val="28"/>
          <w:szCs w:val="28"/>
        </w:rPr>
        <w:t>культуры</w:t>
      </w:r>
      <w:r w:rsidRPr="00620978">
        <w:rPr>
          <w:rFonts w:ascii="Times New Roman" w:hAnsi="Times New Roman" w:cs="Times New Roman"/>
          <w:color w:val="000000"/>
          <w:spacing w:val="20"/>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20"/>
          <w:sz w:val="28"/>
          <w:szCs w:val="28"/>
        </w:rPr>
        <w:t xml:space="preserve"> </w:t>
      </w:r>
      <w:r w:rsidRPr="00620978">
        <w:rPr>
          <w:rFonts w:ascii="Times New Roman" w:hAnsi="Times New Roman" w:cs="Times New Roman"/>
          <w:color w:val="000000"/>
          <w:sz w:val="28"/>
          <w:szCs w:val="28"/>
        </w:rPr>
        <w:t>т.</w:t>
      </w:r>
      <w:r w:rsidRPr="00620978">
        <w:rPr>
          <w:rFonts w:ascii="Times New Roman" w:hAnsi="Times New Roman" w:cs="Times New Roman"/>
          <w:color w:val="000000"/>
          <w:spacing w:val="23"/>
          <w:sz w:val="28"/>
          <w:szCs w:val="28"/>
        </w:rPr>
        <w:t xml:space="preserve"> </w:t>
      </w:r>
      <w:r w:rsidRPr="00620978">
        <w:rPr>
          <w:rFonts w:ascii="Times New Roman" w:hAnsi="Times New Roman" w:cs="Times New Roman"/>
          <w:color w:val="000000"/>
          <w:sz w:val="28"/>
          <w:szCs w:val="28"/>
        </w:rPr>
        <w:t>п.</w:t>
      </w:r>
      <w:r w:rsidRPr="00620978">
        <w:rPr>
          <w:rFonts w:ascii="Times New Roman" w:hAnsi="Times New Roman" w:cs="Times New Roman"/>
          <w:color w:val="000000"/>
          <w:spacing w:val="20"/>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начать</w:t>
      </w:r>
      <w:r w:rsidRPr="00620978">
        <w:rPr>
          <w:rFonts w:ascii="Times New Roman" w:hAnsi="Times New Roman" w:cs="Times New Roman"/>
          <w:i/>
          <w:color w:val="000000"/>
          <w:spacing w:val="19"/>
          <w:sz w:val="28"/>
          <w:szCs w:val="28"/>
        </w:rPr>
        <w:t xml:space="preserve"> </w:t>
      </w:r>
      <w:r w:rsidRPr="00620978">
        <w:rPr>
          <w:rFonts w:ascii="Times New Roman" w:hAnsi="Times New Roman" w:cs="Times New Roman"/>
          <w:i/>
          <w:color w:val="000000"/>
          <w:sz w:val="28"/>
          <w:szCs w:val="28"/>
        </w:rPr>
        <w:t xml:space="preserve">с азов, от доски до доски, приложить руку </w:t>
      </w:r>
      <w:r w:rsidRPr="00620978">
        <w:rPr>
          <w:rFonts w:ascii="Times New Roman" w:hAnsi="Times New Roman" w:cs="Times New Roman"/>
          <w:color w:val="000000"/>
          <w:sz w:val="28"/>
          <w:szCs w:val="28"/>
        </w:rPr>
        <w:t xml:space="preserve">и т.п. информация </w:t>
      </w:r>
      <w:r w:rsidRPr="00620978">
        <w:rPr>
          <w:rFonts w:ascii="Times New Roman" w:hAnsi="Times New Roman" w:cs="Times New Roman"/>
          <w:color w:val="000000"/>
          <w:spacing w:val="-1"/>
          <w:sz w:val="28"/>
          <w:szCs w:val="28"/>
        </w:rPr>
        <w:t>о</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традиционной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русской грамотности 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др.).</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2.</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Культура</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3"/>
          <w:sz w:val="28"/>
          <w:szCs w:val="28"/>
        </w:rPr>
        <w:t xml:space="preserve"> </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орфоэпические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67"/>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Произносительные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различия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обусловленные темпом речи. Стилистические особенности произношения 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ударения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разговорные‚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устарелые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профессиональные).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произношения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отдельных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заимствованных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ударение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родительного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падежа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множественного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числа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 ударение в кратких формах прилагательных; подвижное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ударение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глаголах;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ударение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глагола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прошедшего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времени;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ударение в возвратных глаголах в формах прошедшего времени мужского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 xml:space="preserve">рода; ударение в формах глаголов II спряжения на </w:t>
      </w:r>
      <w:r w:rsidRPr="00620978">
        <w:rPr>
          <w:rFonts w:ascii="Times New Roman" w:hAnsi="Times New Roman" w:cs="Times New Roman"/>
          <w:i/>
          <w:color w:val="000000"/>
          <w:sz w:val="28"/>
          <w:szCs w:val="28"/>
        </w:rPr>
        <w:t>-</w:t>
      </w:r>
      <w:proofErr w:type="spellStart"/>
      <w:r w:rsidRPr="00620978">
        <w:rPr>
          <w:rFonts w:ascii="Times New Roman" w:hAnsi="Times New Roman" w:cs="Times New Roman"/>
          <w:i/>
          <w:color w:val="000000"/>
          <w:sz w:val="28"/>
          <w:szCs w:val="28"/>
        </w:rPr>
        <w:t>ить</w:t>
      </w:r>
      <w:proofErr w:type="spellEnd"/>
      <w:r w:rsidRPr="00620978">
        <w:rPr>
          <w:rFonts w:ascii="Times New Roman" w:hAnsi="Times New Roman" w:cs="Times New Roman"/>
          <w:color w:val="000000"/>
          <w:sz w:val="28"/>
          <w:szCs w:val="28"/>
        </w:rPr>
        <w:t xml:space="preserve">; глаголы </w:t>
      </w:r>
      <w:proofErr w:type="spellStart"/>
      <w:r w:rsidRPr="00620978">
        <w:rPr>
          <w:rFonts w:ascii="Times New Roman" w:hAnsi="Times New Roman" w:cs="Times New Roman"/>
          <w:i/>
          <w:color w:val="000000"/>
          <w:sz w:val="28"/>
          <w:szCs w:val="28"/>
        </w:rPr>
        <w:t>звонИть</w:t>
      </w:r>
      <w:proofErr w:type="spellEnd"/>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proofErr w:type="spellStart"/>
      <w:r w:rsidRPr="00620978">
        <w:rPr>
          <w:rFonts w:ascii="Times New Roman" w:hAnsi="Times New Roman" w:cs="Times New Roman"/>
          <w:i/>
          <w:color w:val="000000"/>
          <w:sz w:val="28"/>
          <w:szCs w:val="28"/>
        </w:rPr>
        <w:t>включИть</w:t>
      </w:r>
      <w:proofErr w:type="spellEnd"/>
      <w:r w:rsidRPr="00620978">
        <w:rPr>
          <w:rFonts w:ascii="Times New Roman" w:hAnsi="Times New Roman" w:cs="Times New Roman"/>
          <w:i/>
          <w:color w:val="000000"/>
          <w:sz w:val="28"/>
          <w:szCs w:val="28"/>
        </w:rPr>
        <w:t xml:space="preserve"> </w:t>
      </w:r>
      <w:r w:rsidRPr="00620978">
        <w:rPr>
          <w:rFonts w:ascii="Times New Roman" w:hAnsi="Times New Roman" w:cs="Times New Roman"/>
          <w:color w:val="000000"/>
          <w:sz w:val="28"/>
          <w:szCs w:val="28"/>
        </w:rPr>
        <w:t xml:space="preserve">и др. Варианты ударения внутри нормы: </w:t>
      </w:r>
      <w:proofErr w:type="spellStart"/>
      <w:r w:rsidRPr="00620978">
        <w:rPr>
          <w:rFonts w:ascii="Times New Roman" w:hAnsi="Times New Roman" w:cs="Times New Roman"/>
          <w:i/>
          <w:color w:val="000000"/>
          <w:sz w:val="28"/>
          <w:szCs w:val="28"/>
        </w:rPr>
        <w:t>бАловать</w:t>
      </w:r>
      <w:proofErr w:type="spellEnd"/>
      <w:r w:rsidRPr="00620978">
        <w:rPr>
          <w:rFonts w:ascii="Times New Roman" w:hAnsi="Times New Roman" w:cs="Times New Roman"/>
          <w:i/>
          <w:color w:val="000000"/>
          <w:sz w:val="28"/>
          <w:szCs w:val="28"/>
        </w:rPr>
        <w:t xml:space="preserve"> – </w:t>
      </w:r>
      <w:proofErr w:type="spellStart"/>
      <w:r w:rsidRPr="00620978">
        <w:rPr>
          <w:rFonts w:ascii="Times New Roman" w:hAnsi="Times New Roman" w:cs="Times New Roman"/>
          <w:i/>
          <w:color w:val="000000"/>
          <w:sz w:val="28"/>
          <w:szCs w:val="28"/>
        </w:rPr>
        <w:t>баловАть</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i/>
          <w:color w:val="000000"/>
          <w:sz w:val="28"/>
          <w:szCs w:val="28"/>
        </w:rPr>
        <w:t>обеспЕчение</w:t>
      </w:r>
      <w:proofErr w:type="spellEnd"/>
      <w:r w:rsidRPr="00620978">
        <w:rPr>
          <w:rFonts w:ascii="Times New Roman" w:hAnsi="Times New Roman" w:cs="Times New Roman"/>
          <w:i/>
          <w:color w:val="000000"/>
          <w:spacing w:val="-4"/>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proofErr w:type="spellStart"/>
      <w:r w:rsidRPr="00620978">
        <w:rPr>
          <w:rFonts w:ascii="Times New Roman" w:hAnsi="Times New Roman" w:cs="Times New Roman"/>
          <w:i/>
          <w:color w:val="000000"/>
          <w:sz w:val="28"/>
          <w:szCs w:val="28"/>
        </w:rPr>
        <w:t>обеспечЕние</w:t>
      </w:r>
      <w:proofErr w:type="spellEnd"/>
      <w:r w:rsidRPr="00620978">
        <w:rPr>
          <w:rFonts w:ascii="Times New Roman" w:hAnsi="Times New Roman" w:cs="Times New Roman"/>
          <w:color w:val="000000"/>
          <w:sz w:val="28"/>
          <w:szCs w:val="28"/>
        </w:rPr>
        <w:t>.</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лексические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Синонимы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точность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Смысловые‚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стилистические особенности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синонимов.</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Антонимы и точность речи. Смысловые‚ стилистические особенности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антонимов.</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Лексические омонимы и точность речи. Смысловые‚ стилистические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особенности 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лексических</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омонимов.</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Типичные речевые ошибки‚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связанные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употреблением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синонимов‚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антонимов</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и лексических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омонимов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речи.</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грамматические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Категория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склонения: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склонение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иностранных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имён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фамилий;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названий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географических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объектов;</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именительный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падеж</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множественного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числа</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на</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i/>
          <w:color w:val="000000"/>
          <w:sz w:val="28"/>
          <w:szCs w:val="28"/>
        </w:rPr>
        <w:t>-а/-я</w:t>
      </w:r>
      <w:r w:rsidRPr="00620978">
        <w:rPr>
          <w:rFonts w:ascii="Times New Roman" w:hAnsi="Times New Roman" w:cs="Times New Roman"/>
          <w:i/>
          <w:color w:val="000000"/>
          <w:spacing w:val="3"/>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ы/- и</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директора,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договоры</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родительный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падеж</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множественного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числа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мужского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среднего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нулевым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окончанием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 xml:space="preserve">окончанием </w:t>
      </w:r>
      <w:r w:rsidRPr="00620978">
        <w:rPr>
          <w:rFonts w:ascii="Times New Roman" w:hAnsi="Times New Roman" w:cs="Times New Roman"/>
          <w:i/>
          <w:color w:val="000000"/>
          <w:sz w:val="28"/>
          <w:szCs w:val="28"/>
        </w:rPr>
        <w:t>-</w:t>
      </w:r>
      <w:proofErr w:type="spellStart"/>
      <w:r w:rsidRPr="00620978">
        <w:rPr>
          <w:rFonts w:ascii="Times New Roman" w:hAnsi="Times New Roman" w:cs="Times New Roman"/>
          <w:i/>
          <w:color w:val="000000"/>
          <w:sz w:val="28"/>
          <w:szCs w:val="28"/>
        </w:rPr>
        <w:t>ов</w:t>
      </w:r>
      <w:proofErr w:type="spellEnd"/>
      <w:r w:rsidRPr="00620978">
        <w:rPr>
          <w:rFonts w:ascii="Times New Roman" w:hAnsi="Times New Roman" w:cs="Times New Roman"/>
          <w:i/>
          <w:color w:val="000000"/>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баклажанов, яблок, гектаров, носков, чулок</w:t>
      </w:r>
      <w:r w:rsidRPr="00620978">
        <w:rPr>
          <w:rFonts w:ascii="Times New Roman" w:hAnsi="Times New Roman" w:cs="Times New Roman"/>
          <w:color w:val="000000"/>
          <w:sz w:val="28"/>
          <w:szCs w:val="28"/>
        </w:rPr>
        <w:t>); родительный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 xml:space="preserve">падеж множественного числа существительных женского рода на </w:t>
      </w:r>
      <w:r w:rsidRPr="00620978">
        <w:rPr>
          <w:rFonts w:ascii="Times New Roman" w:hAnsi="Times New Roman" w:cs="Times New Roman"/>
          <w:i/>
          <w:color w:val="000000"/>
          <w:sz w:val="28"/>
          <w:szCs w:val="28"/>
        </w:rPr>
        <w:t>-</w:t>
      </w:r>
      <w:proofErr w:type="spellStart"/>
      <w:r w:rsidRPr="00620978">
        <w:rPr>
          <w:rFonts w:ascii="Times New Roman" w:hAnsi="Times New Roman" w:cs="Times New Roman"/>
          <w:i/>
          <w:color w:val="000000"/>
          <w:sz w:val="28"/>
          <w:szCs w:val="28"/>
        </w:rPr>
        <w:t>ня</w:t>
      </w:r>
      <w:proofErr w:type="spellEnd"/>
      <w:r w:rsidRPr="00620978">
        <w:rPr>
          <w:rFonts w:ascii="Times New Roman" w:hAnsi="Times New Roman" w:cs="Times New Roman"/>
          <w:i/>
          <w:color w:val="000000"/>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басен,</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 xml:space="preserve">вишен, богинь, </w:t>
      </w:r>
      <w:proofErr w:type="spellStart"/>
      <w:r w:rsidRPr="00620978">
        <w:rPr>
          <w:rFonts w:ascii="Times New Roman" w:hAnsi="Times New Roman" w:cs="Times New Roman"/>
          <w:i/>
          <w:color w:val="000000"/>
          <w:sz w:val="28"/>
          <w:szCs w:val="28"/>
        </w:rPr>
        <w:t>тихонь</w:t>
      </w:r>
      <w:proofErr w:type="spellEnd"/>
      <w:r w:rsidRPr="00620978">
        <w:rPr>
          <w:rFonts w:ascii="Times New Roman" w:hAnsi="Times New Roman" w:cs="Times New Roman"/>
          <w:i/>
          <w:color w:val="000000"/>
          <w:sz w:val="28"/>
          <w:szCs w:val="28"/>
        </w:rPr>
        <w:t>, кухонь</w:t>
      </w:r>
      <w:r w:rsidRPr="00620978">
        <w:rPr>
          <w:rFonts w:ascii="Times New Roman" w:hAnsi="Times New Roman" w:cs="Times New Roman"/>
          <w:color w:val="000000"/>
          <w:sz w:val="28"/>
          <w:szCs w:val="28"/>
        </w:rPr>
        <w:t>); творительный падеж множественного числа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 3-го склонения; родительный падеж единственного числа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мужского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стакан</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чая</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стакан</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чаю</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склонение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местоимений‚ порядковых и количественных числительных. Нормативные 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ненормативные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имён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грамматические</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ошибки 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Нормы употребления форм имён существительных в соответствии 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типом</w:t>
      </w:r>
      <w:r w:rsidRPr="00620978">
        <w:rPr>
          <w:rFonts w:ascii="Times New Roman" w:hAnsi="Times New Roman" w:cs="Times New Roman"/>
          <w:color w:val="000000"/>
          <w:spacing w:val="51"/>
          <w:sz w:val="28"/>
          <w:szCs w:val="28"/>
        </w:rPr>
        <w:t xml:space="preserve"> </w:t>
      </w:r>
      <w:r w:rsidRPr="00620978">
        <w:rPr>
          <w:rFonts w:ascii="Times New Roman" w:hAnsi="Times New Roman" w:cs="Times New Roman"/>
          <w:color w:val="000000"/>
          <w:sz w:val="28"/>
          <w:szCs w:val="28"/>
        </w:rPr>
        <w:t>склонения</w:t>
      </w:r>
      <w:r w:rsidRPr="00620978">
        <w:rPr>
          <w:rFonts w:ascii="Times New Roman" w:hAnsi="Times New Roman" w:cs="Times New Roman"/>
          <w:color w:val="000000"/>
          <w:spacing w:val="5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в</w:t>
      </w:r>
      <w:r w:rsidRPr="00620978">
        <w:rPr>
          <w:rFonts w:ascii="Times New Roman" w:hAnsi="Times New Roman" w:cs="Times New Roman"/>
          <w:i/>
          <w:color w:val="000000"/>
          <w:spacing w:val="49"/>
          <w:sz w:val="28"/>
          <w:szCs w:val="28"/>
        </w:rPr>
        <w:t xml:space="preserve"> </w:t>
      </w:r>
      <w:r w:rsidRPr="00620978">
        <w:rPr>
          <w:rFonts w:ascii="Times New Roman" w:hAnsi="Times New Roman" w:cs="Times New Roman"/>
          <w:i/>
          <w:color w:val="000000"/>
          <w:sz w:val="28"/>
          <w:szCs w:val="28"/>
        </w:rPr>
        <w:t>санаторий</w:t>
      </w:r>
      <w:r w:rsidRPr="00620978">
        <w:rPr>
          <w:rFonts w:ascii="Times New Roman" w:hAnsi="Times New Roman" w:cs="Times New Roman"/>
          <w:i/>
          <w:color w:val="000000"/>
          <w:spacing w:val="5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52"/>
          <w:sz w:val="28"/>
          <w:szCs w:val="28"/>
        </w:rPr>
        <w:t xml:space="preserve"> </w:t>
      </w:r>
      <w:r w:rsidRPr="00620978">
        <w:rPr>
          <w:rFonts w:ascii="Times New Roman" w:hAnsi="Times New Roman" w:cs="Times New Roman"/>
          <w:color w:val="000000"/>
          <w:sz w:val="28"/>
          <w:szCs w:val="28"/>
        </w:rPr>
        <w:t>не</w:t>
      </w:r>
      <w:r w:rsidRPr="00620978">
        <w:rPr>
          <w:rFonts w:ascii="Times New Roman" w:hAnsi="Times New Roman" w:cs="Times New Roman"/>
          <w:color w:val="000000"/>
          <w:spacing w:val="49"/>
          <w:sz w:val="28"/>
          <w:szCs w:val="28"/>
        </w:rPr>
        <w:t xml:space="preserve"> </w:t>
      </w:r>
      <w:r w:rsidRPr="00620978">
        <w:rPr>
          <w:rFonts w:ascii="Times New Roman" w:hAnsi="Times New Roman" w:cs="Times New Roman"/>
          <w:i/>
          <w:color w:val="000000"/>
          <w:sz w:val="28"/>
          <w:szCs w:val="28"/>
        </w:rPr>
        <w:t>«санаторию»,</w:t>
      </w:r>
      <w:r w:rsidRPr="00620978">
        <w:rPr>
          <w:rFonts w:ascii="Times New Roman" w:hAnsi="Times New Roman" w:cs="Times New Roman"/>
          <w:i/>
          <w:color w:val="000000"/>
          <w:spacing w:val="50"/>
          <w:sz w:val="28"/>
          <w:szCs w:val="28"/>
        </w:rPr>
        <w:t xml:space="preserve"> </w:t>
      </w:r>
      <w:r w:rsidRPr="00620978">
        <w:rPr>
          <w:rFonts w:ascii="Times New Roman" w:hAnsi="Times New Roman" w:cs="Times New Roman"/>
          <w:i/>
          <w:color w:val="000000"/>
          <w:sz w:val="28"/>
          <w:szCs w:val="28"/>
        </w:rPr>
        <w:t>стукнуть</w:t>
      </w:r>
      <w:r w:rsidRPr="00620978">
        <w:rPr>
          <w:rFonts w:ascii="Times New Roman" w:hAnsi="Times New Roman" w:cs="Times New Roman"/>
          <w:i/>
          <w:color w:val="000000"/>
          <w:spacing w:val="50"/>
          <w:sz w:val="28"/>
          <w:szCs w:val="28"/>
        </w:rPr>
        <w:t xml:space="preserve"> </w:t>
      </w:r>
      <w:r w:rsidRPr="00620978">
        <w:rPr>
          <w:rFonts w:ascii="Times New Roman" w:hAnsi="Times New Roman" w:cs="Times New Roman"/>
          <w:i/>
          <w:color w:val="000000"/>
          <w:sz w:val="28"/>
          <w:szCs w:val="28"/>
        </w:rPr>
        <w:t>т</w:t>
      </w:r>
      <w:r w:rsidRPr="00620978">
        <w:rPr>
          <w:rFonts w:ascii="Times New Roman" w:hAnsi="Times New Roman" w:cs="Times New Roman"/>
          <w:b/>
          <w:i/>
          <w:color w:val="000000"/>
          <w:sz w:val="28"/>
          <w:szCs w:val="28"/>
        </w:rPr>
        <w:t>у</w:t>
      </w:r>
      <w:r w:rsidRPr="00620978">
        <w:rPr>
          <w:rFonts w:ascii="Times New Roman" w:hAnsi="Times New Roman" w:cs="Times New Roman"/>
          <w:i/>
          <w:color w:val="000000"/>
          <w:sz w:val="28"/>
          <w:szCs w:val="28"/>
        </w:rPr>
        <w:t>флей</w:t>
      </w:r>
      <w:r w:rsidRPr="00620978">
        <w:rPr>
          <w:rFonts w:ascii="Times New Roman" w:hAnsi="Times New Roman" w:cs="Times New Roman"/>
          <w:i/>
          <w:color w:val="000000"/>
          <w:spacing w:val="52"/>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50"/>
          <w:sz w:val="28"/>
          <w:szCs w:val="28"/>
        </w:rPr>
        <w:t xml:space="preserve"> </w:t>
      </w:r>
      <w:r w:rsidRPr="00620978">
        <w:rPr>
          <w:rFonts w:ascii="Times New Roman" w:hAnsi="Times New Roman" w:cs="Times New Roman"/>
          <w:color w:val="000000"/>
          <w:sz w:val="28"/>
          <w:szCs w:val="28"/>
        </w:rPr>
        <w:t xml:space="preserve">не </w:t>
      </w:r>
      <w:r w:rsidRPr="00620978">
        <w:rPr>
          <w:rFonts w:ascii="Times New Roman" w:hAnsi="Times New Roman" w:cs="Times New Roman"/>
          <w:i/>
          <w:color w:val="000000"/>
          <w:sz w:val="28"/>
          <w:szCs w:val="28"/>
        </w:rPr>
        <w:t>«</w:t>
      </w:r>
      <w:proofErr w:type="spellStart"/>
      <w:r w:rsidRPr="00620978">
        <w:rPr>
          <w:rFonts w:ascii="Times New Roman" w:hAnsi="Times New Roman" w:cs="Times New Roman"/>
          <w:i/>
          <w:color w:val="000000"/>
          <w:sz w:val="28"/>
          <w:szCs w:val="28"/>
        </w:rPr>
        <w:t>т</w:t>
      </w:r>
      <w:r w:rsidRPr="00620978">
        <w:rPr>
          <w:rFonts w:ascii="Times New Roman" w:hAnsi="Times New Roman" w:cs="Times New Roman"/>
          <w:b/>
          <w:i/>
          <w:color w:val="000000"/>
          <w:sz w:val="28"/>
          <w:szCs w:val="28"/>
        </w:rPr>
        <w:t>у</w:t>
      </w:r>
      <w:r w:rsidRPr="00620978">
        <w:rPr>
          <w:rFonts w:ascii="Times New Roman" w:hAnsi="Times New Roman" w:cs="Times New Roman"/>
          <w:i/>
          <w:color w:val="000000"/>
          <w:sz w:val="28"/>
          <w:szCs w:val="28"/>
        </w:rPr>
        <w:t>флем</w:t>
      </w:r>
      <w:proofErr w:type="spellEnd"/>
      <w:r w:rsidRPr="00620978">
        <w:rPr>
          <w:rFonts w:ascii="Times New Roman" w:hAnsi="Times New Roman" w:cs="Times New Roman"/>
          <w:i/>
          <w:color w:val="000000"/>
          <w:sz w:val="28"/>
          <w:szCs w:val="28"/>
        </w:rPr>
        <w:t>»</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красного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платья</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не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w:t>
      </w:r>
      <w:proofErr w:type="spellStart"/>
      <w:r w:rsidRPr="00620978">
        <w:rPr>
          <w:rFonts w:ascii="Times New Roman" w:hAnsi="Times New Roman" w:cs="Times New Roman"/>
          <w:i/>
          <w:color w:val="000000"/>
          <w:sz w:val="28"/>
          <w:szCs w:val="28"/>
        </w:rPr>
        <w:t>платьи</w:t>
      </w:r>
      <w:proofErr w:type="spellEnd"/>
      <w:r w:rsidRPr="00620978">
        <w:rPr>
          <w:rFonts w:ascii="Times New Roman" w:hAnsi="Times New Roman" w:cs="Times New Roman"/>
          <w:i/>
          <w:color w:val="000000"/>
          <w:sz w:val="28"/>
          <w:szCs w:val="28"/>
        </w:rPr>
        <w:t>»</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lastRenderedPageBreak/>
        <w:t>принадлежностью к разряду одушевлённости-неодушевлённости (</w:t>
      </w:r>
      <w:r w:rsidRPr="00620978">
        <w:rPr>
          <w:rFonts w:ascii="Times New Roman" w:hAnsi="Times New Roman" w:cs="Times New Roman"/>
          <w:i/>
          <w:color w:val="000000"/>
          <w:sz w:val="28"/>
          <w:szCs w:val="28"/>
        </w:rPr>
        <w:t>смотреть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на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спутника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смотреть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на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спутник</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особенностями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окончаний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множественного числа (</w:t>
      </w:r>
      <w:r w:rsidRPr="00620978">
        <w:rPr>
          <w:rFonts w:ascii="Times New Roman" w:hAnsi="Times New Roman" w:cs="Times New Roman"/>
          <w:i/>
          <w:color w:val="000000"/>
          <w:sz w:val="28"/>
          <w:szCs w:val="28"/>
        </w:rPr>
        <w:t>чулок, носков, апельсинов, мандаринов; профессора,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 xml:space="preserve">паспорта </w:t>
      </w:r>
      <w:r w:rsidRPr="00620978">
        <w:rPr>
          <w:rFonts w:ascii="Times New Roman" w:hAnsi="Times New Roman" w:cs="Times New Roman"/>
          <w:color w:val="000000"/>
          <w:sz w:val="28"/>
          <w:szCs w:val="28"/>
        </w:rPr>
        <w:t>и 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Нормы употребления имён прилагательных в формах сравнительной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степени (</w:t>
      </w:r>
      <w:r w:rsidRPr="00620978">
        <w:rPr>
          <w:rFonts w:ascii="Times New Roman" w:hAnsi="Times New Roman" w:cs="Times New Roman"/>
          <w:i/>
          <w:color w:val="000000"/>
          <w:sz w:val="28"/>
          <w:szCs w:val="28"/>
        </w:rPr>
        <w:t xml:space="preserve">ближайший – </w:t>
      </w:r>
      <w:r w:rsidRPr="00620978">
        <w:rPr>
          <w:rFonts w:ascii="Times New Roman" w:hAnsi="Times New Roman" w:cs="Times New Roman"/>
          <w:color w:val="000000"/>
          <w:sz w:val="28"/>
          <w:szCs w:val="28"/>
        </w:rPr>
        <w:t xml:space="preserve">не </w:t>
      </w:r>
      <w:r w:rsidRPr="00620978">
        <w:rPr>
          <w:rFonts w:ascii="Times New Roman" w:hAnsi="Times New Roman" w:cs="Times New Roman"/>
          <w:i/>
          <w:color w:val="000000"/>
          <w:sz w:val="28"/>
          <w:szCs w:val="28"/>
        </w:rPr>
        <w:t>«самый ближайший»</w:t>
      </w:r>
      <w:r w:rsidRPr="00620978">
        <w:rPr>
          <w:rFonts w:ascii="Times New Roman" w:hAnsi="Times New Roman" w:cs="Times New Roman"/>
          <w:color w:val="000000"/>
          <w:sz w:val="28"/>
          <w:szCs w:val="28"/>
        </w:rPr>
        <w:t>), в краткой форме (</w:t>
      </w:r>
      <w:r w:rsidRPr="00620978">
        <w:rPr>
          <w:rFonts w:ascii="Times New Roman" w:hAnsi="Times New Roman" w:cs="Times New Roman"/>
          <w:i/>
          <w:color w:val="000000"/>
          <w:sz w:val="28"/>
          <w:szCs w:val="28"/>
        </w:rPr>
        <w:t>медлен –</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медленен,</w:t>
      </w:r>
      <w:r w:rsidRPr="00620978">
        <w:rPr>
          <w:rFonts w:ascii="Times New Roman" w:hAnsi="Times New Roman" w:cs="Times New Roman"/>
          <w:i/>
          <w:color w:val="000000"/>
          <w:spacing w:val="-3"/>
          <w:sz w:val="28"/>
          <w:szCs w:val="28"/>
        </w:rPr>
        <w:t xml:space="preserve"> </w:t>
      </w:r>
      <w:r w:rsidRPr="00620978">
        <w:rPr>
          <w:rFonts w:ascii="Times New Roman" w:hAnsi="Times New Roman" w:cs="Times New Roman"/>
          <w:i/>
          <w:color w:val="000000"/>
          <w:sz w:val="28"/>
          <w:szCs w:val="28"/>
        </w:rPr>
        <w:t>торжествен</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 торжественен</w:t>
      </w:r>
      <w:r w:rsidRPr="00620978">
        <w:rPr>
          <w:rFonts w:ascii="Times New Roman" w:hAnsi="Times New Roman" w:cs="Times New Roman"/>
          <w:color w:val="000000"/>
          <w:sz w:val="28"/>
          <w:szCs w:val="28"/>
        </w:rPr>
        <w:t>).</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Варианты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разговорные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падежные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имён</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Отражение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вариантов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грамматической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нормы 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словарях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 справочниках.</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Речевой</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этикет.</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Национальные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особенности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Принципы этикетного общения, лежащие в основе национального речевого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сдержанность,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вежливость,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использование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стандартных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формул</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стандартных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ситуациях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позитивное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отношение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собеседнику.</w:t>
      </w:r>
      <w:r w:rsidRPr="00620978">
        <w:rPr>
          <w:rFonts w:ascii="Times New Roman" w:hAnsi="Times New Roman" w:cs="Times New Roman"/>
          <w:color w:val="000000"/>
          <w:spacing w:val="103"/>
          <w:sz w:val="28"/>
          <w:szCs w:val="28"/>
        </w:rPr>
        <w:t xml:space="preserve"> </w:t>
      </w:r>
      <w:r w:rsidRPr="00620978">
        <w:rPr>
          <w:rFonts w:ascii="Times New Roman" w:hAnsi="Times New Roman" w:cs="Times New Roman"/>
          <w:color w:val="000000"/>
          <w:sz w:val="28"/>
          <w:szCs w:val="28"/>
        </w:rPr>
        <w:t>Этика</w:t>
      </w:r>
      <w:r w:rsidRPr="00620978">
        <w:rPr>
          <w:rFonts w:ascii="Times New Roman" w:hAnsi="Times New Roman" w:cs="Times New Roman"/>
          <w:color w:val="000000"/>
          <w:spacing w:val="104"/>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03"/>
          <w:sz w:val="28"/>
          <w:szCs w:val="28"/>
        </w:rPr>
        <w:t xml:space="preserve"> </w:t>
      </w:r>
      <w:r w:rsidRPr="00620978">
        <w:rPr>
          <w:rFonts w:ascii="Times New Roman" w:hAnsi="Times New Roman" w:cs="Times New Roman"/>
          <w:color w:val="000000"/>
          <w:sz w:val="28"/>
          <w:szCs w:val="28"/>
        </w:rPr>
        <w:t>речевой</w:t>
      </w:r>
      <w:r w:rsidRPr="00620978">
        <w:rPr>
          <w:rFonts w:ascii="Times New Roman" w:hAnsi="Times New Roman" w:cs="Times New Roman"/>
          <w:color w:val="000000"/>
          <w:spacing w:val="104"/>
          <w:sz w:val="28"/>
          <w:szCs w:val="28"/>
        </w:rPr>
        <w:t xml:space="preserve"> </w:t>
      </w:r>
      <w:r w:rsidRPr="00620978">
        <w:rPr>
          <w:rFonts w:ascii="Times New Roman" w:hAnsi="Times New Roman" w:cs="Times New Roman"/>
          <w:color w:val="000000"/>
          <w:sz w:val="28"/>
          <w:szCs w:val="28"/>
        </w:rPr>
        <w:t>этикет.</w:t>
      </w:r>
      <w:r w:rsidRPr="00620978">
        <w:rPr>
          <w:rFonts w:ascii="Times New Roman" w:hAnsi="Times New Roman" w:cs="Times New Roman"/>
          <w:color w:val="000000"/>
          <w:spacing w:val="104"/>
          <w:sz w:val="28"/>
          <w:szCs w:val="28"/>
        </w:rPr>
        <w:t xml:space="preserve"> </w:t>
      </w:r>
      <w:r w:rsidRPr="00620978">
        <w:rPr>
          <w:rFonts w:ascii="Times New Roman" w:hAnsi="Times New Roman" w:cs="Times New Roman"/>
          <w:color w:val="000000"/>
          <w:sz w:val="28"/>
          <w:szCs w:val="28"/>
        </w:rPr>
        <w:t>Соотношение</w:t>
      </w:r>
      <w:r w:rsidRPr="00620978">
        <w:rPr>
          <w:rFonts w:ascii="Times New Roman" w:hAnsi="Times New Roman" w:cs="Times New Roman"/>
          <w:color w:val="000000"/>
          <w:spacing w:val="101"/>
          <w:sz w:val="28"/>
          <w:szCs w:val="28"/>
        </w:rPr>
        <w:t xml:space="preserve"> </w:t>
      </w:r>
      <w:r w:rsidRPr="00620978">
        <w:rPr>
          <w:rFonts w:ascii="Times New Roman" w:hAnsi="Times New Roman" w:cs="Times New Roman"/>
          <w:color w:val="000000"/>
          <w:sz w:val="28"/>
          <w:szCs w:val="28"/>
        </w:rPr>
        <w:t>понятий</w:t>
      </w:r>
      <w:r w:rsidRPr="00620978">
        <w:rPr>
          <w:rFonts w:ascii="Times New Roman" w:hAnsi="Times New Roman" w:cs="Times New Roman"/>
          <w:color w:val="000000"/>
          <w:spacing w:val="109"/>
          <w:sz w:val="28"/>
          <w:szCs w:val="28"/>
        </w:rPr>
        <w:t xml:space="preserve"> </w:t>
      </w:r>
      <w:r w:rsidRPr="00620978">
        <w:rPr>
          <w:rFonts w:ascii="Times New Roman" w:hAnsi="Times New Roman" w:cs="Times New Roman"/>
          <w:color w:val="000000"/>
          <w:sz w:val="28"/>
          <w:szCs w:val="28"/>
        </w:rPr>
        <w:t>«этика»</w:t>
      </w:r>
      <w:r w:rsidRPr="00620978">
        <w:rPr>
          <w:rFonts w:ascii="Times New Roman" w:hAnsi="Times New Roman" w:cs="Times New Roman"/>
          <w:color w:val="000000"/>
          <w:spacing w:val="103"/>
          <w:sz w:val="28"/>
          <w:szCs w:val="28"/>
        </w:rPr>
        <w:t xml:space="preserve"> </w:t>
      </w:r>
      <w:r w:rsidRPr="00620978">
        <w:rPr>
          <w:rFonts w:ascii="Times New Roman" w:hAnsi="Times New Roman" w:cs="Times New Roman"/>
          <w:color w:val="000000"/>
          <w:sz w:val="28"/>
          <w:szCs w:val="28"/>
        </w:rPr>
        <w:t>–</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«этикет»</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«мораль»;</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«этические</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«этикетные</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«этикетные формы».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Устойчивые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формулы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общении.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формулы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начала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конца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формулы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похвалы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комплимента.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формулы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благодарности.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формулы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сочувствия‚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утешения.</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3.</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Речь.</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Речевая</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деятельность.</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Текст</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Язык и речь. Виды речевой деятельности.</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Эффективные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приёмы</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чтения.</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color w:val="000000"/>
          <w:sz w:val="28"/>
          <w:szCs w:val="28"/>
        </w:rPr>
        <w:t>Предтекстовый</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текстовый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 xml:space="preserve">и </w:t>
      </w:r>
      <w:proofErr w:type="spellStart"/>
      <w:r w:rsidRPr="00620978">
        <w:rPr>
          <w:rFonts w:ascii="Times New Roman" w:hAnsi="Times New Roman" w:cs="Times New Roman"/>
          <w:color w:val="000000"/>
          <w:sz w:val="28"/>
          <w:szCs w:val="28"/>
        </w:rPr>
        <w:t>послетекстовый</w:t>
      </w:r>
      <w:proofErr w:type="spellEnd"/>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этапы</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работы.</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Текст</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как</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единица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и</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речи.</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Текст,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тематическое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единство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описательного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определение,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дефиниция,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собственно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описание,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пояснение.</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Функциональные</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разновидности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языка.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Разговорная</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речь.</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Рассказ</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о</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событии,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«бывальщины».</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Учебно-научный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Словарная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статья,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её</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строение.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Научное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сообщение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ответ).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Содержание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строение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учебного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сообщения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(устного ответа). Структура устного ответа. Различные виды ответов: ответ-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анализ,</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ответ-обобщение,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ответ-добавление,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ответ-группировка.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Языковые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средства,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которые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используются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частях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учебного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сообщения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(устного ответа). Компьютерная презентация. Основные средства и правила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создания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предъявления</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презентации слушателям.</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Публицистический</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стиль.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Устное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выступление.</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7"/>
          <w:sz w:val="28"/>
          <w:szCs w:val="28"/>
        </w:rPr>
        <w:t xml:space="preserve"> </w:t>
      </w:r>
      <w:r w:rsidRPr="00620978">
        <w:rPr>
          <w:rFonts w:ascii="Times New Roman" w:hAnsi="Times New Roman" w:cs="Times New Roman"/>
          <w:color w:val="000000"/>
          <w:sz w:val="28"/>
          <w:szCs w:val="28"/>
        </w:rPr>
        <w:t>художественной</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литературы.</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Описание внешности</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человека.</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Резерв</w:t>
      </w:r>
      <w:r w:rsidRPr="00620978">
        <w:rPr>
          <w:rFonts w:ascii="Times New Roman" w:hAnsi="Times New Roman" w:cs="Times New Roman"/>
          <w:b/>
          <w:color w:val="000000"/>
          <w:spacing w:val="-2"/>
          <w:sz w:val="28"/>
          <w:szCs w:val="28"/>
        </w:rPr>
        <w:t xml:space="preserve"> </w:t>
      </w:r>
      <w:r w:rsidRPr="00620978">
        <w:rPr>
          <w:rFonts w:ascii="Times New Roman" w:hAnsi="Times New Roman" w:cs="Times New Roman"/>
          <w:b/>
          <w:color w:val="000000"/>
          <w:sz w:val="28"/>
          <w:szCs w:val="28"/>
        </w:rPr>
        <w:t>учебного времени –</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9</w:t>
      </w:r>
      <w:r w:rsidRPr="00620978">
        <w:rPr>
          <w:rFonts w:ascii="Times New Roman" w:hAnsi="Times New Roman" w:cs="Times New Roman"/>
          <w:b/>
          <w:color w:val="000000"/>
          <w:spacing w:val="-4"/>
          <w:sz w:val="28"/>
          <w:szCs w:val="28"/>
        </w:rPr>
        <w:t xml:space="preserve"> </w:t>
      </w:r>
      <w:r w:rsidRPr="00620978">
        <w:rPr>
          <w:rFonts w:ascii="Times New Roman" w:hAnsi="Times New Roman" w:cs="Times New Roman"/>
          <w:b/>
          <w:color w:val="000000"/>
          <w:sz w:val="28"/>
          <w:szCs w:val="28"/>
        </w:rPr>
        <w:t>ч.</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 xml:space="preserve"> Третий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год</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обучения</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(34</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ч</w:t>
      </w:r>
      <w:proofErr w:type="gramStart"/>
      <w:r w:rsidRPr="00620978">
        <w:rPr>
          <w:rFonts w:ascii="Times New Roman" w:hAnsi="Times New Roman" w:cs="Times New Roman"/>
          <w:color w:val="000000"/>
          <w:sz w:val="28"/>
          <w:szCs w:val="28"/>
        </w:rPr>
        <w:t>)Р</w:t>
      </w:r>
      <w:proofErr w:type="gramEnd"/>
      <w:r w:rsidRPr="00620978">
        <w:rPr>
          <w:rFonts w:ascii="Times New Roman" w:hAnsi="Times New Roman" w:cs="Times New Roman"/>
          <w:color w:val="000000"/>
          <w:sz w:val="28"/>
          <w:szCs w:val="28"/>
        </w:rPr>
        <w:t>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1.</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культура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Русский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развивающееся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явление.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Связь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исторического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развития языка с историей общества. Факторы, влияющие на развитие языка: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социально-политические</w:t>
      </w:r>
      <w:r w:rsidRPr="00620978">
        <w:rPr>
          <w:rFonts w:ascii="Times New Roman" w:hAnsi="Times New Roman" w:cs="Times New Roman"/>
          <w:color w:val="000000"/>
          <w:spacing w:val="16"/>
          <w:sz w:val="28"/>
          <w:szCs w:val="28"/>
        </w:rPr>
        <w:t xml:space="preserve"> </w:t>
      </w:r>
      <w:r w:rsidRPr="00620978">
        <w:rPr>
          <w:rFonts w:ascii="Times New Roman" w:hAnsi="Times New Roman" w:cs="Times New Roman"/>
          <w:color w:val="000000"/>
          <w:sz w:val="28"/>
          <w:szCs w:val="28"/>
        </w:rPr>
        <w:t>события</w:t>
      </w:r>
      <w:r w:rsidRPr="00620978">
        <w:rPr>
          <w:rFonts w:ascii="Times New Roman" w:hAnsi="Times New Roman" w:cs="Times New Roman"/>
          <w:color w:val="000000"/>
          <w:spacing w:val="20"/>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7"/>
          <w:sz w:val="28"/>
          <w:szCs w:val="28"/>
        </w:rPr>
        <w:t xml:space="preserve"> </w:t>
      </w:r>
      <w:r w:rsidRPr="00620978">
        <w:rPr>
          <w:rFonts w:ascii="Times New Roman" w:hAnsi="Times New Roman" w:cs="Times New Roman"/>
          <w:color w:val="000000"/>
          <w:sz w:val="28"/>
          <w:szCs w:val="28"/>
        </w:rPr>
        <w:t>изменения</w:t>
      </w:r>
      <w:r w:rsidRPr="00620978">
        <w:rPr>
          <w:rFonts w:ascii="Times New Roman" w:hAnsi="Times New Roman" w:cs="Times New Roman"/>
          <w:color w:val="000000"/>
          <w:spacing w:val="18"/>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6"/>
          <w:sz w:val="28"/>
          <w:szCs w:val="28"/>
        </w:rPr>
        <w:t xml:space="preserve"> </w:t>
      </w:r>
      <w:r w:rsidRPr="00620978">
        <w:rPr>
          <w:rFonts w:ascii="Times New Roman" w:hAnsi="Times New Roman" w:cs="Times New Roman"/>
          <w:color w:val="000000"/>
          <w:sz w:val="28"/>
          <w:szCs w:val="28"/>
        </w:rPr>
        <w:t>обществе,</w:t>
      </w:r>
      <w:r w:rsidRPr="00620978">
        <w:rPr>
          <w:rFonts w:ascii="Times New Roman" w:hAnsi="Times New Roman" w:cs="Times New Roman"/>
          <w:color w:val="000000"/>
          <w:spacing w:val="15"/>
          <w:sz w:val="28"/>
          <w:szCs w:val="28"/>
        </w:rPr>
        <w:t xml:space="preserve"> </w:t>
      </w:r>
      <w:r w:rsidRPr="00620978">
        <w:rPr>
          <w:rFonts w:ascii="Times New Roman" w:hAnsi="Times New Roman" w:cs="Times New Roman"/>
          <w:color w:val="000000"/>
          <w:sz w:val="28"/>
          <w:szCs w:val="28"/>
        </w:rPr>
        <w:t>развитие</w:t>
      </w:r>
      <w:r w:rsidRPr="00620978">
        <w:rPr>
          <w:rFonts w:ascii="Times New Roman" w:hAnsi="Times New Roman" w:cs="Times New Roman"/>
          <w:color w:val="000000"/>
          <w:spacing w:val="17"/>
          <w:sz w:val="28"/>
          <w:szCs w:val="28"/>
        </w:rPr>
        <w:t xml:space="preserve"> </w:t>
      </w:r>
      <w:r w:rsidRPr="00620978">
        <w:rPr>
          <w:rFonts w:ascii="Times New Roman" w:hAnsi="Times New Roman" w:cs="Times New Roman"/>
          <w:color w:val="000000"/>
          <w:sz w:val="28"/>
          <w:szCs w:val="28"/>
        </w:rPr>
        <w:t>науки</w:t>
      </w:r>
      <w:r w:rsidRPr="00620978">
        <w:rPr>
          <w:rFonts w:ascii="Times New Roman" w:hAnsi="Times New Roman" w:cs="Times New Roman"/>
          <w:color w:val="000000"/>
          <w:spacing w:val="18"/>
          <w:sz w:val="28"/>
          <w:szCs w:val="28"/>
        </w:rPr>
        <w:t xml:space="preserve"> </w:t>
      </w:r>
      <w:r w:rsidRPr="00620978">
        <w:rPr>
          <w:rFonts w:ascii="Times New Roman" w:hAnsi="Times New Roman" w:cs="Times New Roman"/>
          <w:color w:val="000000"/>
          <w:sz w:val="28"/>
          <w:szCs w:val="28"/>
        </w:rPr>
        <w:t>и техники, влияние других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языков. Устаревшие слова как живые свидетели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истории.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Историзмы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обозначающие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предметы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явления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предшествующих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эпох,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вышедшие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из</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причине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ухода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из</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общественной жизни обозначенных ими предметов и явлений, в том числе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национально-бытовых реалий. Архаизмы как слова, имеющие в современном</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русском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синонимы.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Группы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лексических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единиц</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степени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устарелости.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Перераспределение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пластов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лексики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между</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активным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пассивным запасом слов. Актуализация устаревшей лексики в новом речевом</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контексте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губернатор,</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диакон,</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ваучер,</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агитационный</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пункт,</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большевик,</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 xml:space="preserve">колхоз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Лексические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заимствования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последних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десятилетий.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иноязычных слов</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как проблема культуры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2.</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Культура</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речи</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орфоэпические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67"/>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ударения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полных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причастиях‚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кратких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страдательных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причастий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прошедшего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времени‚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деепричастиях‚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наречиях.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постановки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ударения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словоформах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непроизводными</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предлогами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нА</w:t>
      </w:r>
      <w:r w:rsidRPr="00620978">
        <w:rPr>
          <w:rFonts w:ascii="Times New Roman" w:hAnsi="Times New Roman" w:cs="Times New Roman"/>
          <w:i/>
          <w:color w:val="000000"/>
          <w:spacing w:val="-2"/>
          <w:sz w:val="28"/>
          <w:szCs w:val="28"/>
        </w:rPr>
        <w:t xml:space="preserve"> </w:t>
      </w:r>
      <w:r w:rsidRPr="00620978">
        <w:rPr>
          <w:rFonts w:ascii="Times New Roman" w:hAnsi="Times New Roman" w:cs="Times New Roman"/>
          <w:i/>
          <w:color w:val="000000"/>
          <w:sz w:val="28"/>
          <w:szCs w:val="28"/>
        </w:rPr>
        <w:t>дом‚</w:t>
      </w:r>
      <w:r w:rsidRPr="00620978">
        <w:rPr>
          <w:rFonts w:ascii="Times New Roman" w:hAnsi="Times New Roman" w:cs="Times New Roman"/>
          <w:i/>
          <w:color w:val="000000"/>
          <w:spacing w:val="-2"/>
          <w:sz w:val="28"/>
          <w:szCs w:val="28"/>
        </w:rPr>
        <w:t xml:space="preserve"> </w:t>
      </w:r>
      <w:r w:rsidRPr="00620978">
        <w:rPr>
          <w:rFonts w:ascii="Times New Roman" w:hAnsi="Times New Roman" w:cs="Times New Roman"/>
          <w:i/>
          <w:color w:val="000000"/>
          <w:sz w:val="28"/>
          <w:szCs w:val="28"/>
        </w:rPr>
        <w:t>нА</w:t>
      </w:r>
      <w:r w:rsidRPr="00620978">
        <w:rPr>
          <w:rFonts w:ascii="Times New Roman" w:hAnsi="Times New Roman" w:cs="Times New Roman"/>
          <w:i/>
          <w:color w:val="000000"/>
          <w:spacing w:val="-2"/>
          <w:sz w:val="28"/>
          <w:szCs w:val="28"/>
        </w:rPr>
        <w:t xml:space="preserve"> </w:t>
      </w:r>
      <w:r w:rsidRPr="00620978">
        <w:rPr>
          <w:rFonts w:ascii="Times New Roman" w:hAnsi="Times New Roman" w:cs="Times New Roman"/>
          <w:i/>
          <w:color w:val="000000"/>
          <w:sz w:val="28"/>
          <w:szCs w:val="28"/>
        </w:rPr>
        <w:t>гору</w:t>
      </w:r>
      <w:r w:rsidRPr="00620978">
        <w:rPr>
          <w:rFonts w:ascii="Times New Roman" w:hAnsi="Times New Roman" w:cs="Times New Roman"/>
          <w:color w:val="000000"/>
          <w:sz w:val="28"/>
          <w:szCs w:val="28"/>
        </w:rPr>
        <w:t>).</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лексические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 xml:space="preserve">языка. </w:t>
      </w:r>
      <w:r w:rsidRPr="00620978">
        <w:rPr>
          <w:rFonts w:ascii="Times New Roman" w:hAnsi="Times New Roman" w:cs="Times New Roman"/>
          <w:color w:val="000000"/>
          <w:sz w:val="28"/>
          <w:szCs w:val="28"/>
        </w:rPr>
        <w:t>Паронимы и точность речи. Смысловые различия,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характер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лексической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сочетаемости,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способы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управления,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функционально-</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стилевая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окраска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паронимов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ошибки‚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связанные</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употреблением паронимов</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речи.</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грамматические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 xml:space="preserve">литературного языка. </w:t>
      </w:r>
      <w:r w:rsidRPr="00620978">
        <w:rPr>
          <w:rFonts w:ascii="Times New Roman" w:hAnsi="Times New Roman" w:cs="Times New Roman"/>
          <w:color w:val="000000"/>
          <w:sz w:val="28"/>
          <w:szCs w:val="28"/>
        </w:rPr>
        <w:t>Типичные грамматические ошибки в речи. Глаголы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1-го лица единственного числа настоящего и будущего времени (в том числе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способы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выражения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1-го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лица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настоящего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будущего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времени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глаголов</w:t>
      </w:r>
      <w:r w:rsidRPr="00620978">
        <w:rPr>
          <w:rFonts w:ascii="Times New Roman" w:hAnsi="Times New Roman" w:cs="Times New Roman"/>
          <w:color w:val="000000"/>
          <w:spacing w:val="35"/>
          <w:sz w:val="28"/>
          <w:szCs w:val="28"/>
        </w:rPr>
        <w:t xml:space="preserve"> </w:t>
      </w:r>
      <w:r w:rsidRPr="00620978">
        <w:rPr>
          <w:rFonts w:ascii="Times New Roman" w:hAnsi="Times New Roman" w:cs="Times New Roman"/>
          <w:i/>
          <w:color w:val="000000"/>
          <w:sz w:val="28"/>
          <w:szCs w:val="28"/>
        </w:rPr>
        <w:t>очутиться,</w:t>
      </w:r>
      <w:r w:rsidRPr="00620978">
        <w:rPr>
          <w:rFonts w:ascii="Times New Roman" w:hAnsi="Times New Roman" w:cs="Times New Roman"/>
          <w:i/>
          <w:color w:val="000000"/>
          <w:spacing w:val="37"/>
          <w:sz w:val="28"/>
          <w:szCs w:val="28"/>
        </w:rPr>
        <w:t xml:space="preserve"> </w:t>
      </w:r>
      <w:r w:rsidRPr="00620978">
        <w:rPr>
          <w:rFonts w:ascii="Times New Roman" w:hAnsi="Times New Roman" w:cs="Times New Roman"/>
          <w:i/>
          <w:color w:val="000000"/>
          <w:sz w:val="28"/>
          <w:szCs w:val="28"/>
        </w:rPr>
        <w:t>победить,</w:t>
      </w:r>
      <w:r w:rsidRPr="00620978">
        <w:rPr>
          <w:rFonts w:ascii="Times New Roman" w:hAnsi="Times New Roman" w:cs="Times New Roman"/>
          <w:i/>
          <w:color w:val="000000"/>
          <w:spacing w:val="37"/>
          <w:sz w:val="28"/>
          <w:szCs w:val="28"/>
        </w:rPr>
        <w:t xml:space="preserve"> </w:t>
      </w:r>
      <w:r w:rsidRPr="00620978">
        <w:rPr>
          <w:rFonts w:ascii="Times New Roman" w:hAnsi="Times New Roman" w:cs="Times New Roman"/>
          <w:i/>
          <w:color w:val="000000"/>
          <w:sz w:val="28"/>
          <w:szCs w:val="28"/>
        </w:rPr>
        <w:t>убедить,</w:t>
      </w:r>
      <w:r w:rsidRPr="00620978">
        <w:rPr>
          <w:rFonts w:ascii="Times New Roman" w:hAnsi="Times New Roman" w:cs="Times New Roman"/>
          <w:i/>
          <w:color w:val="000000"/>
          <w:spacing w:val="36"/>
          <w:sz w:val="28"/>
          <w:szCs w:val="28"/>
        </w:rPr>
        <w:t xml:space="preserve"> </w:t>
      </w:r>
      <w:r w:rsidRPr="00620978">
        <w:rPr>
          <w:rFonts w:ascii="Times New Roman" w:hAnsi="Times New Roman" w:cs="Times New Roman"/>
          <w:i/>
          <w:color w:val="000000"/>
          <w:sz w:val="28"/>
          <w:szCs w:val="28"/>
        </w:rPr>
        <w:t>учредить,</w:t>
      </w:r>
      <w:r w:rsidRPr="00620978">
        <w:rPr>
          <w:rFonts w:ascii="Times New Roman" w:hAnsi="Times New Roman" w:cs="Times New Roman"/>
          <w:i/>
          <w:color w:val="000000"/>
          <w:spacing w:val="36"/>
          <w:sz w:val="28"/>
          <w:szCs w:val="28"/>
        </w:rPr>
        <w:t xml:space="preserve"> </w:t>
      </w:r>
      <w:r w:rsidRPr="00620978">
        <w:rPr>
          <w:rFonts w:ascii="Times New Roman" w:hAnsi="Times New Roman" w:cs="Times New Roman"/>
          <w:i/>
          <w:color w:val="000000"/>
          <w:sz w:val="28"/>
          <w:szCs w:val="28"/>
        </w:rPr>
        <w:t>утвердить</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37"/>
          <w:sz w:val="28"/>
          <w:szCs w:val="28"/>
        </w:rPr>
        <w:t xml:space="preserve"> </w:t>
      </w:r>
      <w:r w:rsidRPr="00620978">
        <w:rPr>
          <w:rFonts w:ascii="Times New Roman" w:hAnsi="Times New Roman" w:cs="Times New Roman"/>
          <w:color w:val="000000"/>
          <w:sz w:val="28"/>
          <w:szCs w:val="28"/>
        </w:rPr>
        <w:t>формы глаголов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совершенного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несовершенного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вида‚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глаголов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повелительном наклонении. Нормы употребления в речи однокоренных слов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типа</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i/>
          <w:color w:val="000000"/>
          <w:sz w:val="28"/>
          <w:szCs w:val="28"/>
        </w:rPr>
        <w:t>висящий</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 висячий, горящий</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горячий</w:t>
      </w:r>
      <w:r w:rsidRPr="00620978">
        <w:rPr>
          <w:rFonts w:ascii="Times New Roman" w:hAnsi="Times New Roman" w:cs="Times New Roman"/>
          <w:color w:val="000000"/>
          <w:sz w:val="28"/>
          <w:szCs w:val="28"/>
        </w:rPr>
        <w:t>.</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Варианты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разговорные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падежные формы причастий‚ деепричастий‚ наречий. Отражение вариантов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lastRenderedPageBreak/>
        <w:t>грамматической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словарях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справочниках.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разговорный варианты грамматической нормы глагола (</w:t>
      </w:r>
      <w:r w:rsidRPr="00620978">
        <w:rPr>
          <w:rFonts w:ascii="Times New Roman" w:hAnsi="Times New Roman" w:cs="Times New Roman"/>
          <w:i/>
          <w:color w:val="000000"/>
          <w:sz w:val="28"/>
          <w:szCs w:val="28"/>
        </w:rPr>
        <w:t>махаешь – машешь;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обусловливать,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сосредоточивать,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уполномочивать,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оспаривать,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удостаивать,</w:t>
      </w:r>
      <w:r w:rsidRPr="00620978">
        <w:rPr>
          <w:rFonts w:ascii="Times New Roman" w:hAnsi="Times New Roman" w:cs="Times New Roman"/>
          <w:i/>
          <w:color w:val="000000"/>
          <w:spacing w:val="-2"/>
          <w:sz w:val="28"/>
          <w:szCs w:val="28"/>
        </w:rPr>
        <w:t xml:space="preserve"> </w:t>
      </w:r>
      <w:r w:rsidRPr="00620978">
        <w:rPr>
          <w:rFonts w:ascii="Times New Roman" w:hAnsi="Times New Roman" w:cs="Times New Roman"/>
          <w:i/>
          <w:color w:val="000000"/>
          <w:sz w:val="28"/>
          <w:szCs w:val="28"/>
        </w:rPr>
        <w:t>облагораживать</w:t>
      </w:r>
      <w:r w:rsidRPr="00620978">
        <w:rPr>
          <w:rFonts w:ascii="Times New Roman" w:hAnsi="Times New Roman" w:cs="Times New Roman"/>
          <w:color w:val="000000"/>
          <w:sz w:val="28"/>
          <w:szCs w:val="28"/>
        </w:rPr>
        <w:t>).</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Речевой</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этикет.</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Русская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манера</w:t>
      </w:r>
      <w:r w:rsidRPr="00620978">
        <w:rPr>
          <w:rFonts w:ascii="Times New Roman" w:hAnsi="Times New Roman" w:cs="Times New Roman"/>
          <w:color w:val="000000"/>
          <w:spacing w:val="71"/>
          <w:sz w:val="28"/>
          <w:szCs w:val="28"/>
        </w:rPr>
        <w:t xml:space="preserve"> </w:t>
      </w:r>
      <w:r w:rsidRPr="00620978">
        <w:rPr>
          <w:rFonts w:ascii="Times New Roman" w:hAnsi="Times New Roman" w:cs="Times New Roman"/>
          <w:color w:val="000000"/>
          <w:sz w:val="28"/>
          <w:szCs w:val="28"/>
        </w:rPr>
        <w:t>общения:</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умеренная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громкость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средний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темп</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сдержанная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артикуляция‚</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эмоциональность речи‚ ровная интонация. Запрет на употребление грубых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выражений,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фраз.</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Исключение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категоричности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разговоре.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Невербальный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(несловесный)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использования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изобразительных жестов.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Замещающие</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и сопровождающие</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жесты.</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3.</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Речь.</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Речевая</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деятельность.</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Текст</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Язык</w:t>
      </w:r>
      <w:r w:rsidRPr="00620978">
        <w:rPr>
          <w:rFonts w:ascii="Times New Roman" w:hAnsi="Times New Roman" w:cs="Times New Roman"/>
          <w:b/>
          <w:color w:val="000000"/>
          <w:spacing w:val="-2"/>
          <w:sz w:val="28"/>
          <w:szCs w:val="28"/>
        </w:rPr>
        <w:t xml:space="preserve"> </w:t>
      </w:r>
      <w:r w:rsidRPr="00620978">
        <w:rPr>
          <w:rFonts w:ascii="Times New Roman" w:hAnsi="Times New Roman" w:cs="Times New Roman"/>
          <w:b/>
          <w:color w:val="000000"/>
          <w:sz w:val="28"/>
          <w:szCs w:val="28"/>
        </w:rPr>
        <w:t>и</w:t>
      </w:r>
      <w:r w:rsidRPr="00620978">
        <w:rPr>
          <w:rFonts w:ascii="Times New Roman" w:hAnsi="Times New Roman" w:cs="Times New Roman"/>
          <w:b/>
          <w:color w:val="000000"/>
          <w:spacing w:val="-3"/>
          <w:sz w:val="28"/>
          <w:szCs w:val="28"/>
        </w:rPr>
        <w:t xml:space="preserve"> </w:t>
      </w:r>
      <w:r w:rsidRPr="00620978">
        <w:rPr>
          <w:rFonts w:ascii="Times New Roman" w:hAnsi="Times New Roman" w:cs="Times New Roman"/>
          <w:b/>
          <w:color w:val="000000"/>
          <w:sz w:val="28"/>
          <w:szCs w:val="28"/>
        </w:rPr>
        <w:t>речь.</w:t>
      </w:r>
      <w:r w:rsidRPr="00620978">
        <w:rPr>
          <w:rFonts w:ascii="Times New Roman" w:hAnsi="Times New Roman" w:cs="Times New Roman"/>
          <w:b/>
          <w:color w:val="000000"/>
          <w:spacing w:val="-2"/>
          <w:sz w:val="28"/>
          <w:szCs w:val="28"/>
        </w:rPr>
        <w:t xml:space="preserve"> </w:t>
      </w:r>
      <w:r w:rsidRPr="00620978">
        <w:rPr>
          <w:rFonts w:ascii="Times New Roman" w:hAnsi="Times New Roman" w:cs="Times New Roman"/>
          <w:b/>
          <w:color w:val="000000"/>
          <w:sz w:val="28"/>
          <w:szCs w:val="28"/>
        </w:rPr>
        <w:t>Виды речевой</w:t>
      </w:r>
      <w:r w:rsidRPr="00620978">
        <w:rPr>
          <w:rFonts w:ascii="Times New Roman" w:hAnsi="Times New Roman" w:cs="Times New Roman"/>
          <w:b/>
          <w:color w:val="000000"/>
          <w:spacing w:val="-2"/>
          <w:sz w:val="28"/>
          <w:szCs w:val="28"/>
        </w:rPr>
        <w:t xml:space="preserve"> </w:t>
      </w:r>
      <w:r w:rsidRPr="00620978">
        <w:rPr>
          <w:rFonts w:ascii="Times New Roman" w:hAnsi="Times New Roman" w:cs="Times New Roman"/>
          <w:b/>
          <w:color w:val="000000"/>
          <w:sz w:val="28"/>
          <w:szCs w:val="28"/>
        </w:rPr>
        <w:t xml:space="preserve">деятельности. </w:t>
      </w:r>
      <w:r w:rsidRPr="00620978">
        <w:rPr>
          <w:rFonts w:ascii="Times New Roman" w:hAnsi="Times New Roman" w:cs="Times New Roman"/>
          <w:color w:val="000000"/>
          <w:sz w:val="28"/>
          <w:szCs w:val="28"/>
        </w:rPr>
        <w:t xml:space="preserve">Традиции </w:t>
      </w:r>
      <w:r w:rsidRPr="00620978">
        <w:rPr>
          <w:rFonts w:ascii="Times New Roman" w:hAnsi="Times New Roman" w:cs="Times New Roman"/>
          <w:color w:val="000000"/>
          <w:spacing w:val="-1"/>
          <w:sz w:val="28"/>
          <w:szCs w:val="28"/>
        </w:rPr>
        <w:t>русского</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речевого общения. Коммуникативные стратегии и тактики устного общения: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убеждение,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комплимент,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уговаривание,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похвала,</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color w:val="000000"/>
          <w:sz w:val="28"/>
          <w:szCs w:val="28"/>
        </w:rPr>
        <w:t>самопрезентация</w:t>
      </w:r>
      <w:proofErr w:type="spellEnd"/>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сохранение инициативы в диалоге, уклонение от инициативы, завершение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диалога</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и др.</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 xml:space="preserve">Текст как единица языка и речи. </w:t>
      </w:r>
      <w:r w:rsidRPr="00620978">
        <w:rPr>
          <w:rFonts w:ascii="Times New Roman" w:hAnsi="Times New Roman" w:cs="Times New Roman"/>
          <w:color w:val="000000"/>
          <w:sz w:val="28"/>
          <w:szCs w:val="28"/>
        </w:rPr>
        <w:t>Текст, основные признаки текста: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смысловая цельность, информативность, связность. Виды абзацев. Основные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текстовых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структур: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индуктивные,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дедуктивные,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рамочные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(дедуктивно-индуктивные),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стержневые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(индуктивно-дедуктивные)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структуры. Заголовки текстов, их типы. Информативная функция заголовков.</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Тексты</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color w:val="000000"/>
          <w:sz w:val="28"/>
          <w:szCs w:val="28"/>
        </w:rPr>
        <w:t>аргументативного</w:t>
      </w:r>
      <w:proofErr w:type="spellEnd"/>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рассуждение,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доказательство,</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объяснение.</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Функциональные</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разновидности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языка.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Разговорная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Беседа.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Спор,</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виды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споров.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Правила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поведения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споре,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управлять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собой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собеседником.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Корректные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некорректные</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приёмы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ведения спора.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Публицистический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Путевые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записки.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рекламного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объявления,</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его</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языковые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 структурные особенности.</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художественной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литературы.</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color w:val="000000"/>
          <w:sz w:val="28"/>
          <w:szCs w:val="28"/>
        </w:rPr>
        <w:t>Фактуальная</w:t>
      </w:r>
      <w:proofErr w:type="spellEnd"/>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подтекстовая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информация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художественного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позиции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художественных текстах.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Притча.</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 xml:space="preserve"> Четвёртый</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год</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обучения</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(34</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ч</w:t>
      </w:r>
      <w:proofErr w:type="gramStart"/>
      <w:r w:rsidRPr="00620978">
        <w:rPr>
          <w:rFonts w:ascii="Times New Roman" w:hAnsi="Times New Roman" w:cs="Times New Roman"/>
          <w:color w:val="000000"/>
          <w:sz w:val="28"/>
          <w:szCs w:val="28"/>
        </w:rPr>
        <w:t>)Р</w:t>
      </w:r>
      <w:proofErr w:type="gramEnd"/>
      <w:r w:rsidRPr="00620978">
        <w:rPr>
          <w:rFonts w:ascii="Times New Roman" w:hAnsi="Times New Roman" w:cs="Times New Roman"/>
          <w:color w:val="000000"/>
          <w:sz w:val="28"/>
          <w:szCs w:val="28"/>
        </w:rPr>
        <w:t>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1.</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культура</w:t>
      </w:r>
      <w:r w:rsidRPr="00620978">
        <w:rPr>
          <w:rFonts w:ascii="Times New Roman" w:hAnsi="Times New Roman" w:cs="Times New Roman"/>
          <w:color w:val="000000"/>
          <w:spacing w:val="1"/>
          <w:sz w:val="28"/>
          <w:szCs w:val="28"/>
        </w:rPr>
        <w:t xml:space="preserve"> </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Исконно русская лексика: слова общеиндоевропейского фонда, 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праславянского (общеславянского) языка, древнерусские</w:t>
      </w:r>
      <w:r w:rsidRPr="00620978">
        <w:rPr>
          <w:rFonts w:ascii="Times New Roman" w:hAnsi="Times New Roman" w:cs="Times New Roman"/>
          <w:color w:val="000000"/>
          <w:spacing w:val="-68"/>
          <w:sz w:val="28"/>
          <w:szCs w:val="28"/>
        </w:rPr>
        <w:t xml:space="preserve"> </w:t>
      </w:r>
      <w:r w:rsidRPr="00620978">
        <w:rPr>
          <w:rFonts w:ascii="Times New Roman" w:hAnsi="Times New Roman" w:cs="Times New Roman"/>
          <w:color w:val="000000"/>
          <w:sz w:val="28"/>
          <w:szCs w:val="28"/>
        </w:rPr>
        <w:t>(</w:t>
      </w:r>
      <w:proofErr w:type="spellStart"/>
      <w:r w:rsidRPr="00620978">
        <w:rPr>
          <w:rFonts w:ascii="Times New Roman" w:hAnsi="Times New Roman" w:cs="Times New Roman"/>
          <w:color w:val="000000"/>
          <w:sz w:val="28"/>
          <w:szCs w:val="28"/>
        </w:rPr>
        <w:t>общевосточнославянские</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собственно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Собственно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база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основной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источник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развития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лексики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литературного языка.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Роль старославянизмов в развитии русского литературного языка и 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приметы.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Стилистически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нейтральные,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книжные,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устаревшие</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старославянизмы.</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Иноязычная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лексика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разговорной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дисплейных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современной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публицистике.</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Речевой этикет. Благопожелание как ключевая идея речевого этикета.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Речевой этикет и вежливость. «Ты» и «вы» в русском речевом этикете и 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западноевропейском, американском речевых этикетах. Называние другого 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себя,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обращение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знакомому</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незнакомому.</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Специфика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приветствий,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традиционная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тематика</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бесед</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русских</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у</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других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народов.</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2.</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Культура</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3"/>
          <w:sz w:val="28"/>
          <w:szCs w:val="28"/>
        </w:rPr>
        <w:t xml:space="preserve"> </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орфоэпические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67"/>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орфоэпические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ошибки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современной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 произношение гласных [э], [о] после мягких согласных и шипящих;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безударный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иностранного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происхождения;</w:t>
      </w:r>
      <w:r w:rsidRPr="00620978">
        <w:rPr>
          <w:rFonts w:ascii="Times New Roman" w:hAnsi="Times New Roman" w:cs="Times New Roman"/>
          <w:color w:val="000000"/>
          <w:spacing w:val="71"/>
          <w:sz w:val="28"/>
          <w:szCs w:val="28"/>
        </w:rPr>
        <w:t xml:space="preserve"> </w:t>
      </w:r>
      <w:r w:rsidRPr="00620978">
        <w:rPr>
          <w:rFonts w:ascii="Times New Roman" w:hAnsi="Times New Roman" w:cs="Times New Roman"/>
          <w:color w:val="000000"/>
          <w:sz w:val="28"/>
          <w:szCs w:val="28"/>
        </w:rPr>
        <w:t>произношение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парных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твёрдости-мягкости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согласных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перед</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е</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иностранного</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 xml:space="preserve">происхождения; произношение безударного [а] после </w:t>
      </w:r>
      <w:r w:rsidRPr="00620978">
        <w:rPr>
          <w:rFonts w:ascii="Times New Roman" w:hAnsi="Times New Roman" w:cs="Times New Roman"/>
          <w:i/>
          <w:color w:val="000000"/>
          <w:sz w:val="28"/>
          <w:szCs w:val="28"/>
        </w:rPr>
        <w:t xml:space="preserve">ж </w:t>
      </w:r>
      <w:r w:rsidRPr="00620978">
        <w:rPr>
          <w:rFonts w:ascii="Times New Roman" w:hAnsi="Times New Roman" w:cs="Times New Roman"/>
          <w:color w:val="000000"/>
          <w:sz w:val="28"/>
          <w:szCs w:val="28"/>
        </w:rPr>
        <w:t xml:space="preserve">и </w:t>
      </w:r>
      <w:r w:rsidRPr="00620978">
        <w:rPr>
          <w:rFonts w:ascii="Times New Roman" w:hAnsi="Times New Roman" w:cs="Times New Roman"/>
          <w:i/>
          <w:color w:val="000000"/>
          <w:sz w:val="28"/>
          <w:szCs w:val="28"/>
        </w:rPr>
        <w:t>ш</w:t>
      </w:r>
      <w:r w:rsidRPr="00620978">
        <w:rPr>
          <w:rFonts w:ascii="Times New Roman" w:hAnsi="Times New Roman" w:cs="Times New Roman"/>
          <w:color w:val="000000"/>
          <w:sz w:val="28"/>
          <w:szCs w:val="28"/>
        </w:rPr>
        <w:t>; произношение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сочетания</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i/>
          <w:color w:val="000000"/>
          <w:sz w:val="28"/>
          <w:szCs w:val="28"/>
        </w:rPr>
        <w:t>чн</w:t>
      </w:r>
      <w:proofErr w:type="spellEnd"/>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i/>
          <w:color w:val="000000"/>
          <w:sz w:val="28"/>
          <w:szCs w:val="28"/>
        </w:rPr>
        <w:t>чт</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произношение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женских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отчеств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w:t>
      </w:r>
      <w:proofErr w:type="spellStart"/>
      <w:r w:rsidRPr="00620978">
        <w:rPr>
          <w:rFonts w:ascii="Times New Roman" w:hAnsi="Times New Roman" w:cs="Times New Roman"/>
          <w:i/>
          <w:color w:val="000000"/>
          <w:sz w:val="28"/>
          <w:szCs w:val="28"/>
        </w:rPr>
        <w:t>ична</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w:t>
      </w:r>
      <w:proofErr w:type="spellStart"/>
      <w:r w:rsidRPr="00620978">
        <w:rPr>
          <w:rFonts w:ascii="Times New Roman" w:hAnsi="Times New Roman" w:cs="Times New Roman"/>
          <w:i/>
          <w:color w:val="000000"/>
          <w:sz w:val="28"/>
          <w:szCs w:val="28"/>
        </w:rPr>
        <w:t>инична</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произношение твёрдого [н] перед мягкими [</w:t>
      </w:r>
      <w:proofErr w:type="spellStart"/>
      <w:r w:rsidRPr="00620978">
        <w:rPr>
          <w:rFonts w:ascii="Times New Roman" w:hAnsi="Times New Roman" w:cs="Times New Roman"/>
          <w:color w:val="000000"/>
          <w:sz w:val="28"/>
          <w:szCs w:val="28"/>
        </w:rPr>
        <w:t>фʼ</w:t>
      </w:r>
      <w:proofErr w:type="spellEnd"/>
      <w:r w:rsidRPr="00620978">
        <w:rPr>
          <w:rFonts w:ascii="Times New Roman" w:hAnsi="Times New Roman" w:cs="Times New Roman"/>
          <w:color w:val="000000"/>
          <w:sz w:val="28"/>
          <w:szCs w:val="28"/>
        </w:rPr>
        <w:t>] и [</w:t>
      </w:r>
      <w:proofErr w:type="spellStart"/>
      <w:r w:rsidRPr="00620978">
        <w:rPr>
          <w:rFonts w:ascii="Times New Roman" w:hAnsi="Times New Roman" w:cs="Times New Roman"/>
          <w:color w:val="000000"/>
          <w:sz w:val="28"/>
          <w:szCs w:val="28"/>
        </w:rPr>
        <w:t>вʼ</w:t>
      </w:r>
      <w:proofErr w:type="spellEnd"/>
      <w:r w:rsidRPr="00620978">
        <w:rPr>
          <w:rFonts w:ascii="Times New Roman" w:hAnsi="Times New Roman" w:cs="Times New Roman"/>
          <w:color w:val="000000"/>
          <w:sz w:val="28"/>
          <w:szCs w:val="28"/>
        </w:rPr>
        <w:t>]; произношение мягкого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proofErr w:type="spellStart"/>
      <w:r w:rsidRPr="00620978">
        <w:rPr>
          <w:rFonts w:ascii="Times New Roman" w:hAnsi="Times New Roman" w:cs="Times New Roman"/>
          <w:color w:val="000000"/>
          <w:sz w:val="28"/>
          <w:szCs w:val="28"/>
        </w:rPr>
        <w:t>нʼ</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перед</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ч</w:t>
      </w:r>
      <w:r w:rsidRPr="00620978">
        <w:rPr>
          <w:rFonts w:ascii="Times New Roman" w:hAnsi="Times New Roman" w:cs="Times New Roman"/>
          <w:i/>
          <w:color w:val="000000"/>
          <w:spacing w:val="-3"/>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щ</w:t>
      </w:r>
      <w:r w:rsidRPr="00620978">
        <w:rPr>
          <w:rFonts w:ascii="Times New Roman" w:hAnsi="Times New Roman" w:cs="Times New Roman"/>
          <w:color w:val="000000"/>
          <w:sz w:val="28"/>
          <w:szCs w:val="28"/>
        </w:rPr>
        <w:t>.</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акцентологические</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ошибки</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современной</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речи.</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лексические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 xml:space="preserve">литературного языка. </w:t>
      </w:r>
      <w:r w:rsidRPr="00620978">
        <w:rPr>
          <w:rFonts w:ascii="Times New Roman" w:hAnsi="Times New Roman" w:cs="Times New Roman"/>
          <w:color w:val="000000"/>
          <w:sz w:val="28"/>
          <w:szCs w:val="28"/>
        </w:rPr>
        <w:t>Терминология и точность речи. Нормы 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терминов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научном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Особенности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терминов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публицистике,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художественной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разговорной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речевые ошибки‚ связанные с употреблением терминов. Нарушение точности</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словоупотребления</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заимствованных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грамматические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ошибки.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Согласование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сказуемого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подлежащим,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имеющим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своём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составе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количественно-</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именное сочетание; согласование сказуемого с подлежащим, выраженным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существительным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значением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лица женского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врач</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пришёл</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врач</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пришла</w:t>
      </w:r>
      <w:r w:rsidRPr="00620978">
        <w:rPr>
          <w:rFonts w:ascii="Times New Roman" w:hAnsi="Times New Roman" w:cs="Times New Roman"/>
          <w:color w:val="000000"/>
          <w:sz w:val="28"/>
          <w:szCs w:val="28"/>
        </w:rPr>
        <w:t>); согласование сказуемого с подлежащим, выраженным сочетанием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 xml:space="preserve">числительного </w:t>
      </w:r>
      <w:r w:rsidRPr="00620978">
        <w:rPr>
          <w:rFonts w:ascii="Times New Roman" w:hAnsi="Times New Roman" w:cs="Times New Roman"/>
          <w:i/>
          <w:color w:val="000000"/>
          <w:sz w:val="28"/>
          <w:szCs w:val="28"/>
        </w:rPr>
        <w:t xml:space="preserve">несколько </w:t>
      </w:r>
      <w:r w:rsidRPr="00620978">
        <w:rPr>
          <w:rFonts w:ascii="Times New Roman" w:hAnsi="Times New Roman" w:cs="Times New Roman"/>
          <w:color w:val="000000"/>
          <w:sz w:val="28"/>
          <w:szCs w:val="28"/>
        </w:rPr>
        <w:t>и существительного; согласование определения 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 xml:space="preserve">количественно-именных сочетаниях с числительными </w:t>
      </w:r>
      <w:r w:rsidRPr="00620978">
        <w:rPr>
          <w:rFonts w:ascii="Times New Roman" w:hAnsi="Times New Roman" w:cs="Times New Roman"/>
          <w:i/>
          <w:color w:val="000000"/>
          <w:sz w:val="28"/>
          <w:szCs w:val="28"/>
        </w:rPr>
        <w:t xml:space="preserve">два, три, четыре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два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новых</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стола</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i/>
          <w:color w:val="000000"/>
          <w:sz w:val="28"/>
          <w:szCs w:val="28"/>
        </w:rPr>
        <w:t>две молодых</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женщины</w:t>
      </w:r>
      <w:r w:rsidRPr="00620978">
        <w:rPr>
          <w:rFonts w:ascii="Times New Roman" w:hAnsi="Times New Roman" w:cs="Times New Roman"/>
          <w:i/>
          <w:color w:val="000000"/>
          <w:spacing w:val="-3"/>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две</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молодые женщины</w:t>
      </w:r>
      <w:r w:rsidRPr="00620978">
        <w:rPr>
          <w:rFonts w:ascii="Times New Roman" w:hAnsi="Times New Roman" w:cs="Times New Roman"/>
          <w:color w:val="000000"/>
          <w:sz w:val="28"/>
          <w:szCs w:val="28"/>
        </w:rPr>
        <w:t>).</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Нормы построения словосочетаний по типу согласования (</w:t>
      </w:r>
      <w:r w:rsidRPr="00620978">
        <w:rPr>
          <w:rFonts w:ascii="Times New Roman" w:hAnsi="Times New Roman" w:cs="Times New Roman"/>
          <w:i/>
          <w:color w:val="000000"/>
          <w:sz w:val="28"/>
          <w:szCs w:val="28"/>
        </w:rPr>
        <w:t>маршрутное</w:t>
      </w:r>
      <w:r w:rsidRPr="00620978">
        <w:rPr>
          <w:rFonts w:ascii="Times New Roman" w:hAnsi="Times New Roman" w:cs="Times New Roman"/>
          <w:i/>
          <w:color w:val="000000"/>
          <w:spacing w:val="-67"/>
          <w:sz w:val="28"/>
          <w:szCs w:val="28"/>
        </w:rPr>
        <w:t xml:space="preserve"> </w:t>
      </w:r>
      <w:r w:rsidRPr="00620978">
        <w:rPr>
          <w:rFonts w:ascii="Times New Roman" w:hAnsi="Times New Roman" w:cs="Times New Roman"/>
          <w:i/>
          <w:color w:val="000000"/>
          <w:sz w:val="28"/>
          <w:szCs w:val="28"/>
        </w:rPr>
        <w:t>такси,</w:t>
      </w:r>
      <w:r w:rsidRPr="00620978">
        <w:rPr>
          <w:rFonts w:ascii="Times New Roman" w:hAnsi="Times New Roman" w:cs="Times New Roman"/>
          <w:i/>
          <w:color w:val="000000"/>
          <w:spacing w:val="-2"/>
          <w:sz w:val="28"/>
          <w:szCs w:val="28"/>
        </w:rPr>
        <w:t xml:space="preserve"> </w:t>
      </w:r>
      <w:r w:rsidRPr="00620978">
        <w:rPr>
          <w:rFonts w:ascii="Times New Roman" w:hAnsi="Times New Roman" w:cs="Times New Roman"/>
          <w:i/>
          <w:color w:val="000000"/>
          <w:sz w:val="28"/>
          <w:szCs w:val="28"/>
        </w:rPr>
        <w:t>обеих сестёр</w:t>
      </w:r>
      <w:r w:rsidRPr="00620978">
        <w:rPr>
          <w:rFonts w:ascii="Times New Roman" w:hAnsi="Times New Roman" w:cs="Times New Roman"/>
          <w:i/>
          <w:color w:val="000000"/>
          <w:spacing w:val="-2"/>
          <w:sz w:val="28"/>
          <w:szCs w:val="28"/>
        </w:rPr>
        <w:t xml:space="preserve"> </w:t>
      </w:r>
      <w:r w:rsidRPr="00620978">
        <w:rPr>
          <w:rFonts w:ascii="Times New Roman" w:hAnsi="Times New Roman" w:cs="Times New Roman"/>
          <w:i/>
          <w:color w:val="000000"/>
          <w:sz w:val="28"/>
          <w:szCs w:val="28"/>
        </w:rPr>
        <w:t>– обоих братьев</w:t>
      </w:r>
      <w:r w:rsidRPr="00620978">
        <w:rPr>
          <w:rFonts w:ascii="Times New Roman" w:hAnsi="Times New Roman" w:cs="Times New Roman"/>
          <w:color w:val="000000"/>
          <w:sz w:val="28"/>
          <w:szCs w:val="28"/>
        </w:rPr>
        <w:t>).</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lastRenderedPageBreak/>
        <w:t>Варианты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согласование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сказуемого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 xml:space="preserve">подлежащим, выраженным сочетанием слов </w:t>
      </w:r>
      <w:r w:rsidRPr="00620978">
        <w:rPr>
          <w:rFonts w:ascii="Times New Roman" w:hAnsi="Times New Roman" w:cs="Times New Roman"/>
          <w:i/>
          <w:color w:val="000000"/>
          <w:sz w:val="28"/>
          <w:szCs w:val="28"/>
        </w:rPr>
        <w:t>много, мало, немного, немало,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сколько,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столько,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большинство,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меньшинство</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Отражение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вариантов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современных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словарях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справочниках.</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Речевой</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этикет.</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Активные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процессы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Новые</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варианты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приветствия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прощания,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возникшие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СМИ;</w:t>
      </w:r>
      <w:r w:rsidRPr="00620978">
        <w:rPr>
          <w:rFonts w:ascii="Times New Roman" w:hAnsi="Times New Roman" w:cs="Times New Roman"/>
          <w:color w:val="000000"/>
          <w:spacing w:val="71"/>
          <w:sz w:val="28"/>
          <w:szCs w:val="28"/>
        </w:rPr>
        <w:t xml:space="preserve"> </w:t>
      </w:r>
      <w:r w:rsidRPr="00620978">
        <w:rPr>
          <w:rFonts w:ascii="Times New Roman" w:hAnsi="Times New Roman" w:cs="Times New Roman"/>
          <w:color w:val="000000"/>
          <w:sz w:val="28"/>
          <w:szCs w:val="28"/>
        </w:rPr>
        <w:t>изменение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обращений‚ использования собственных имён; их оценка. Речевая агрессия.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тактики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приёмы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коммуникации‚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помогающие</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противостоять</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речевой агрессии. Синонимия</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речевых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формул.</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3.</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Речь.</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Речевая</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деятельность.</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 xml:space="preserve">Текст </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Язык</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и</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речь.</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Виды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речевой</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деятельности.</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Эффективные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приёмы</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слушания.</w:t>
      </w:r>
      <w:r w:rsidRPr="00620978">
        <w:rPr>
          <w:rFonts w:ascii="Times New Roman" w:hAnsi="Times New Roman" w:cs="Times New Roman"/>
          <w:color w:val="000000"/>
          <w:spacing w:val="-3"/>
          <w:sz w:val="28"/>
          <w:szCs w:val="28"/>
        </w:rPr>
        <w:t xml:space="preserve"> </w:t>
      </w:r>
      <w:proofErr w:type="spellStart"/>
      <w:r w:rsidRPr="00620978">
        <w:rPr>
          <w:rFonts w:ascii="Times New Roman" w:hAnsi="Times New Roman" w:cs="Times New Roman"/>
          <w:color w:val="000000"/>
          <w:sz w:val="28"/>
          <w:szCs w:val="28"/>
        </w:rPr>
        <w:t>Предтекстовый</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текстовый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4"/>
          <w:sz w:val="28"/>
          <w:szCs w:val="28"/>
        </w:rPr>
        <w:t xml:space="preserve"> </w:t>
      </w:r>
      <w:proofErr w:type="spellStart"/>
      <w:r w:rsidRPr="00620978">
        <w:rPr>
          <w:rFonts w:ascii="Times New Roman" w:hAnsi="Times New Roman" w:cs="Times New Roman"/>
          <w:color w:val="000000"/>
          <w:sz w:val="28"/>
          <w:szCs w:val="28"/>
        </w:rPr>
        <w:t>послетекстовый</w:t>
      </w:r>
      <w:proofErr w:type="spellEnd"/>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этапы</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работы.</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Основные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методы,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способы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средства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получения,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переработки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информации.</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t>Текст как единица языка и речи.</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Структура аргументации: тезис,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аргумент.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Способы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аргументации.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Правила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эффективной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аргументации.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Причины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неэффективной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аргументации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учебно-научном</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общении.</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Доказательство и его структура. Прямые и косвенные доказательства.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Виды косвенных доказательств. Способы опровержения доводов оппонента: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критика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тезиса,</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критика аргументов,</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критика демонстрации.</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Функциональные</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разновидности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языка.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Разговорная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речь.</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color w:val="000000"/>
          <w:sz w:val="28"/>
          <w:szCs w:val="28"/>
        </w:rPr>
        <w:t>Самохарактеристика</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71"/>
          <w:sz w:val="28"/>
          <w:szCs w:val="28"/>
        </w:rPr>
        <w:t xml:space="preserve"> </w:t>
      </w:r>
      <w:proofErr w:type="spellStart"/>
      <w:r w:rsidRPr="00620978">
        <w:rPr>
          <w:rFonts w:ascii="Times New Roman" w:hAnsi="Times New Roman" w:cs="Times New Roman"/>
          <w:color w:val="000000"/>
          <w:sz w:val="28"/>
          <w:szCs w:val="28"/>
        </w:rPr>
        <w:t>самопрезентация</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поздравление.</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Научный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Специфика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оформления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результата</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проектной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(исследовательской)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деятельности.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Реферат.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защите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реферата.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Учебно-научная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дискуссия.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Стандартные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обороты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речи</w:t>
      </w:r>
      <w:r w:rsidRPr="00620978">
        <w:rPr>
          <w:rFonts w:ascii="Times New Roman" w:hAnsi="Times New Roman" w:cs="Times New Roman"/>
          <w:color w:val="000000"/>
          <w:spacing w:val="71"/>
          <w:sz w:val="28"/>
          <w:szCs w:val="28"/>
        </w:rPr>
        <w:t xml:space="preserve"> </w:t>
      </w:r>
      <w:r w:rsidRPr="00620978">
        <w:rPr>
          <w:rFonts w:ascii="Times New Roman" w:hAnsi="Times New Roman" w:cs="Times New Roman"/>
          <w:color w:val="000000"/>
          <w:sz w:val="28"/>
          <w:szCs w:val="28"/>
        </w:rPr>
        <w:t>для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участия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учебно-научной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дискуссии.</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Правила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корректной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дискуссии. Язык художественной литературы. Сочинение в жанре письма другу (в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числе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электронного),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страницы</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дневника 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д.</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 xml:space="preserve"> Пятый</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год</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обучения</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(34ч</w:t>
      </w:r>
      <w:proofErr w:type="gramStart"/>
      <w:r w:rsidRPr="00620978">
        <w:rPr>
          <w:rFonts w:ascii="Times New Roman" w:hAnsi="Times New Roman" w:cs="Times New Roman"/>
          <w:color w:val="000000"/>
          <w:sz w:val="28"/>
          <w:szCs w:val="28"/>
        </w:rPr>
        <w:t>)Р</w:t>
      </w:r>
      <w:proofErr w:type="gramEnd"/>
      <w:r w:rsidRPr="00620978">
        <w:rPr>
          <w:rFonts w:ascii="Times New Roman" w:hAnsi="Times New Roman" w:cs="Times New Roman"/>
          <w:color w:val="000000"/>
          <w:sz w:val="28"/>
          <w:szCs w:val="28"/>
        </w:rPr>
        <w:t>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1.</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культура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Русский язык как зеркало национальной культуры и истории народа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(обобщение).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Примеры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ключевых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(концептов)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русской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культуры,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их</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национально-историческая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значимость.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Крылатые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выражения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(прецедентные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из</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произведений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художественной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литературы,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кинофильмов,</w:t>
      </w:r>
      <w:r w:rsidRPr="00620978">
        <w:rPr>
          <w:rFonts w:ascii="Times New Roman" w:hAnsi="Times New Roman" w:cs="Times New Roman"/>
          <w:color w:val="000000"/>
          <w:spacing w:val="-6"/>
          <w:sz w:val="28"/>
          <w:szCs w:val="28"/>
        </w:rPr>
        <w:t xml:space="preserve"> </w:t>
      </w:r>
      <w:r w:rsidRPr="00620978">
        <w:rPr>
          <w:rFonts w:ascii="Times New Roman" w:hAnsi="Times New Roman" w:cs="Times New Roman"/>
          <w:color w:val="000000"/>
          <w:sz w:val="28"/>
          <w:szCs w:val="28"/>
        </w:rPr>
        <w:t>песен, рекламных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текстов</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и т. п.</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Развитие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объективный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процесс.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Общее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представление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внешних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внутренних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факторах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языковых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изменений,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активных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lastRenderedPageBreak/>
        <w:t>процессах в современном русском языке (основные тенденции, отдельные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примеры). Стремительный рост словарного состава языка, «</w:t>
      </w:r>
      <w:proofErr w:type="spellStart"/>
      <w:r w:rsidRPr="00620978">
        <w:rPr>
          <w:rFonts w:ascii="Times New Roman" w:hAnsi="Times New Roman" w:cs="Times New Roman"/>
          <w:color w:val="000000"/>
          <w:sz w:val="28"/>
          <w:szCs w:val="28"/>
        </w:rPr>
        <w:t>неологический</w:t>
      </w:r>
      <w:proofErr w:type="spellEnd"/>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бум»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рождение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новых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изменение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значений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переосмысление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имеющихся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языке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стилистическая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переоценка,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активизация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процесса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заимствования иноязычных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2.</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Культура</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речи</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орфоэпические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67"/>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Активные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процессы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области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произношения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ударения.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Отражение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произносительных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вариантов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современных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орфоэпических словарях.</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Нарушение</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орфоэпической</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как</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художественный</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приём.</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лексические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Лексическая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сочетаемость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точность.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Свободная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несвободная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лексическая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сочетаемость.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ошибки‚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связанные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нарушением лексической сочетаемости. Речевая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избыточность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точность.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Тавтология.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Плеоназм.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ошибки‚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связанные</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речевой избыточностью.</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Современные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толковые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словари.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Отражение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вариантов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лексической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современных словарях.</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Словарные пометы.</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Основные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грамматические</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нормы</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современного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русского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литературного</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ошибки.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Управление: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управление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предлогов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благодаря,</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согласно,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вопреки</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предлога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по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количественными числительными в словосочетаниях с распределительным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значением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по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пять</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груш</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пяти</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груш</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Правильное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построение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словосочетаний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типу</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управления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отзыв</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книге</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рецензия</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на</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книгу,</w:t>
      </w:r>
      <w:r w:rsidRPr="00620978">
        <w:rPr>
          <w:rFonts w:ascii="Times New Roman" w:hAnsi="Times New Roman" w:cs="Times New Roman"/>
          <w:i/>
          <w:color w:val="000000"/>
          <w:spacing w:val="-67"/>
          <w:sz w:val="28"/>
          <w:szCs w:val="28"/>
        </w:rPr>
        <w:t xml:space="preserve"> </w:t>
      </w:r>
      <w:r w:rsidRPr="00620978">
        <w:rPr>
          <w:rFonts w:ascii="Times New Roman" w:hAnsi="Times New Roman" w:cs="Times New Roman"/>
          <w:i/>
          <w:color w:val="000000"/>
          <w:sz w:val="28"/>
          <w:szCs w:val="28"/>
        </w:rPr>
        <w:t>обидеться на слово – обижен словами</w:t>
      </w:r>
      <w:r w:rsidRPr="00620978">
        <w:rPr>
          <w:rFonts w:ascii="Times New Roman" w:hAnsi="Times New Roman" w:cs="Times New Roman"/>
          <w:color w:val="000000"/>
          <w:sz w:val="28"/>
          <w:szCs w:val="28"/>
        </w:rPr>
        <w:t>). Правильное употребление предлогов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 xml:space="preserve">о‚ по‚ из‚ с </w:t>
      </w:r>
      <w:r w:rsidRPr="00620978">
        <w:rPr>
          <w:rFonts w:ascii="Times New Roman" w:hAnsi="Times New Roman" w:cs="Times New Roman"/>
          <w:color w:val="000000"/>
          <w:sz w:val="28"/>
          <w:szCs w:val="28"/>
        </w:rPr>
        <w:t>в составе словосочетания (</w:t>
      </w:r>
      <w:r w:rsidRPr="00620978">
        <w:rPr>
          <w:rFonts w:ascii="Times New Roman" w:hAnsi="Times New Roman" w:cs="Times New Roman"/>
          <w:i/>
          <w:color w:val="000000"/>
          <w:sz w:val="28"/>
          <w:szCs w:val="28"/>
        </w:rPr>
        <w:t>приехать из Москвы – приехать с</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 xml:space="preserve">Урала). </w:t>
      </w:r>
      <w:r w:rsidRPr="00620978">
        <w:rPr>
          <w:rFonts w:ascii="Times New Roman" w:hAnsi="Times New Roman" w:cs="Times New Roman"/>
          <w:color w:val="000000"/>
          <w:sz w:val="28"/>
          <w:szCs w:val="28"/>
        </w:rPr>
        <w:t>Нагромождение одних и тех же падежных форм, в частности форм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родительного</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и творительного</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падежа.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употребления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причастных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деепричастных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оборотов‚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предложений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косвенной речью.</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Типичные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ошибки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построении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сложных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предложений: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постановка</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рядом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двух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однозначных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союзов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w:t>
      </w:r>
      <w:r w:rsidRPr="00620978">
        <w:rPr>
          <w:rFonts w:ascii="Times New Roman" w:hAnsi="Times New Roman" w:cs="Times New Roman"/>
          <w:i/>
          <w:color w:val="000000"/>
          <w:sz w:val="28"/>
          <w:szCs w:val="28"/>
        </w:rPr>
        <w:t>но</w:t>
      </w:r>
      <w:r w:rsidRPr="00620978">
        <w:rPr>
          <w:rFonts w:ascii="Times New Roman" w:hAnsi="Times New Roman" w:cs="Times New Roman"/>
          <w:i/>
          <w:color w:val="000000"/>
          <w:spacing w:val="1"/>
          <w:sz w:val="28"/>
          <w:szCs w:val="28"/>
        </w:rPr>
        <w:t xml:space="preserve"> </w:t>
      </w:r>
      <w:proofErr w:type="gramStart"/>
      <w:r w:rsidRPr="00620978">
        <w:rPr>
          <w:rFonts w:ascii="Times New Roman" w:hAnsi="Times New Roman" w:cs="Times New Roman"/>
          <w:color w:val="000000"/>
          <w:sz w:val="28"/>
          <w:szCs w:val="28"/>
        </w:rPr>
        <w:t>и</w:t>
      </w:r>
      <w:proofErr w:type="gramEnd"/>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однако,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что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будто,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что</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i/>
          <w:color w:val="000000"/>
          <w:sz w:val="28"/>
          <w:szCs w:val="28"/>
        </w:rPr>
        <w:t>как</w:t>
      </w:r>
      <w:r w:rsidRPr="00620978">
        <w:rPr>
          <w:rFonts w:ascii="Times New Roman" w:hAnsi="Times New Roman" w:cs="Times New Roman"/>
          <w:i/>
          <w:color w:val="000000"/>
          <w:spacing w:val="1"/>
          <w:sz w:val="28"/>
          <w:szCs w:val="28"/>
        </w:rPr>
        <w:t xml:space="preserve"> </w:t>
      </w:r>
      <w:r w:rsidRPr="00620978">
        <w:rPr>
          <w:rFonts w:ascii="Times New Roman" w:hAnsi="Times New Roman" w:cs="Times New Roman"/>
          <w:i/>
          <w:color w:val="000000"/>
          <w:sz w:val="28"/>
          <w:szCs w:val="28"/>
        </w:rPr>
        <w:t>будто</w:t>
      </w:r>
      <w:r w:rsidRPr="00620978">
        <w:rPr>
          <w:rFonts w:ascii="Times New Roman" w:hAnsi="Times New Roman" w:cs="Times New Roman"/>
          <w:color w:val="000000"/>
          <w:sz w:val="28"/>
          <w:szCs w:val="28"/>
        </w:rPr>
        <w:t xml:space="preserve">)‚ повторение частицы </w:t>
      </w:r>
      <w:r w:rsidRPr="00620978">
        <w:rPr>
          <w:rFonts w:ascii="Times New Roman" w:hAnsi="Times New Roman" w:cs="Times New Roman"/>
          <w:i/>
          <w:color w:val="000000"/>
          <w:sz w:val="28"/>
          <w:szCs w:val="28"/>
        </w:rPr>
        <w:t xml:space="preserve">бы </w:t>
      </w:r>
      <w:r w:rsidRPr="00620978">
        <w:rPr>
          <w:rFonts w:ascii="Times New Roman" w:hAnsi="Times New Roman" w:cs="Times New Roman"/>
          <w:color w:val="000000"/>
          <w:sz w:val="28"/>
          <w:szCs w:val="28"/>
        </w:rPr>
        <w:t xml:space="preserve">в предложениях с союзами </w:t>
      </w:r>
      <w:r w:rsidRPr="00620978">
        <w:rPr>
          <w:rFonts w:ascii="Times New Roman" w:hAnsi="Times New Roman" w:cs="Times New Roman"/>
          <w:i/>
          <w:color w:val="000000"/>
          <w:sz w:val="28"/>
          <w:szCs w:val="28"/>
        </w:rPr>
        <w:t xml:space="preserve">чтобы </w:t>
      </w:r>
      <w:r w:rsidRPr="00620978">
        <w:rPr>
          <w:rFonts w:ascii="Times New Roman" w:hAnsi="Times New Roman" w:cs="Times New Roman"/>
          <w:color w:val="000000"/>
          <w:sz w:val="28"/>
          <w:szCs w:val="28"/>
        </w:rPr>
        <w:t xml:space="preserve">и </w:t>
      </w:r>
      <w:r w:rsidRPr="00620978">
        <w:rPr>
          <w:rFonts w:ascii="Times New Roman" w:hAnsi="Times New Roman" w:cs="Times New Roman"/>
          <w:i/>
          <w:color w:val="000000"/>
          <w:sz w:val="28"/>
          <w:szCs w:val="28"/>
        </w:rPr>
        <w:t>если бы</w:t>
      </w:r>
      <w:r w:rsidRPr="00620978">
        <w:rPr>
          <w:rFonts w:ascii="Times New Roman" w:hAnsi="Times New Roman" w:cs="Times New Roman"/>
          <w:color w:val="000000"/>
          <w:sz w:val="28"/>
          <w:szCs w:val="28"/>
        </w:rPr>
        <w:t>‚</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введение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сложное</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предложение</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лишних указательных местоимений.</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Отражение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вариантов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нормы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современных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грамматических словарях и справочниках.</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Словарные</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пометы.</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Речевой</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этикет.</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Этика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электронной</w:t>
      </w:r>
      <w:r w:rsidRPr="00620978">
        <w:rPr>
          <w:rFonts w:ascii="Times New Roman" w:hAnsi="Times New Roman" w:cs="Times New Roman"/>
          <w:color w:val="000000"/>
          <w:spacing w:val="70"/>
          <w:sz w:val="28"/>
          <w:szCs w:val="28"/>
        </w:rPr>
        <w:t xml:space="preserve"> </w:t>
      </w:r>
      <w:r w:rsidRPr="00620978">
        <w:rPr>
          <w:rFonts w:ascii="Times New Roman" w:hAnsi="Times New Roman" w:cs="Times New Roman"/>
          <w:color w:val="000000"/>
          <w:sz w:val="28"/>
          <w:szCs w:val="28"/>
        </w:rPr>
        <w:t>среде</w:t>
      </w:r>
      <w:r w:rsidRPr="00620978">
        <w:rPr>
          <w:rFonts w:ascii="Times New Roman" w:hAnsi="Times New Roman" w:cs="Times New Roman"/>
          <w:color w:val="000000"/>
          <w:spacing w:val="70"/>
          <w:sz w:val="28"/>
          <w:szCs w:val="28"/>
        </w:rPr>
        <w:t xml:space="preserve"> </w:t>
      </w:r>
      <w:r w:rsidRPr="00620978">
        <w:rPr>
          <w:rFonts w:ascii="Times New Roman" w:hAnsi="Times New Roman" w:cs="Times New Roman"/>
          <w:color w:val="000000"/>
          <w:sz w:val="28"/>
          <w:szCs w:val="28"/>
        </w:rPr>
        <w:t>общения.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 xml:space="preserve">Понятие </w:t>
      </w:r>
      <w:proofErr w:type="spellStart"/>
      <w:r w:rsidRPr="00620978">
        <w:rPr>
          <w:rFonts w:ascii="Times New Roman" w:hAnsi="Times New Roman" w:cs="Times New Roman"/>
          <w:color w:val="000000"/>
          <w:sz w:val="28"/>
          <w:szCs w:val="28"/>
        </w:rPr>
        <w:t>нетикета</w:t>
      </w:r>
      <w:proofErr w:type="spellEnd"/>
      <w:r w:rsidRPr="00620978">
        <w:rPr>
          <w:rFonts w:ascii="Times New Roman" w:hAnsi="Times New Roman" w:cs="Times New Roman"/>
          <w:color w:val="000000"/>
          <w:sz w:val="28"/>
          <w:szCs w:val="28"/>
        </w:rPr>
        <w:t>. Этикет интернет-переписки. Этические нормы, правила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интернет-дискуссии,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интернет-полемики.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Этикетное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поведение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ситуациях</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делового</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общения.</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Раздел</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3.</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Речь.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Речевая</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деятельность.</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Текст</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Язык и речь. Виды речевой деятельности.</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Русский</w:t>
      </w:r>
      <w:r w:rsidRPr="00620978">
        <w:rPr>
          <w:rFonts w:ascii="Times New Roman" w:hAnsi="Times New Roman" w:cs="Times New Roman"/>
          <w:color w:val="000000"/>
          <w:spacing w:val="71"/>
          <w:sz w:val="28"/>
          <w:szCs w:val="28"/>
        </w:rPr>
        <w:t xml:space="preserve"> </w:t>
      </w:r>
      <w:r w:rsidRPr="00620978">
        <w:rPr>
          <w:rFonts w:ascii="Times New Roman" w:hAnsi="Times New Roman" w:cs="Times New Roman"/>
          <w:color w:val="000000"/>
          <w:sz w:val="28"/>
          <w:szCs w:val="28"/>
        </w:rPr>
        <w:t>язык</w:t>
      </w:r>
      <w:r w:rsidRPr="00620978">
        <w:rPr>
          <w:rFonts w:ascii="Times New Roman" w:hAnsi="Times New Roman" w:cs="Times New Roman"/>
          <w:color w:val="000000"/>
          <w:spacing w:val="7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Интернете.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Правила</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информационной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безопасности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общении</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социальных сетях.</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Контактное</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 xml:space="preserve">и </w:t>
      </w:r>
      <w:proofErr w:type="spellStart"/>
      <w:r w:rsidRPr="00620978">
        <w:rPr>
          <w:rFonts w:ascii="Times New Roman" w:hAnsi="Times New Roman" w:cs="Times New Roman"/>
          <w:color w:val="000000"/>
          <w:sz w:val="28"/>
          <w:szCs w:val="28"/>
        </w:rPr>
        <w:t>дистантное</w:t>
      </w:r>
      <w:proofErr w:type="spellEnd"/>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общение.</w:t>
      </w:r>
    </w:p>
    <w:p w:rsidR="00FC7AEB" w:rsidRPr="00620978" w:rsidRDefault="00D35800">
      <w:pPr>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Текст</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как</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единица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языка</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и</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b/>
          <w:color w:val="000000"/>
          <w:sz w:val="28"/>
          <w:szCs w:val="28"/>
        </w:rPr>
        <w:t>речи.</w:t>
      </w:r>
      <w:r w:rsidRPr="00620978">
        <w:rPr>
          <w:rFonts w:ascii="Times New Roman" w:hAnsi="Times New Roman" w:cs="Times New Roman"/>
          <w:b/>
          <w:color w:val="000000"/>
          <w:spacing w:val="1"/>
          <w:sz w:val="28"/>
          <w:szCs w:val="28"/>
        </w:rPr>
        <w:t xml:space="preserve"> </w:t>
      </w:r>
      <w:r w:rsidRPr="00620978">
        <w:rPr>
          <w:rFonts w:ascii="Times New Roman" w:hAnsi="Times New Roman" w:cs="Times New Roman"/>
          <w:color w:val="000000"/>
          <w:sz w:val="28"/>
          <w:szCs w:val="28"/>
        </w:rPr>
        <w:t>Виды</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преобразования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аннотация,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конспект.</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Использование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графиков,</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диаграмм,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схем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для</w:t>
      </w:r>
      <w:r w:rsidRPr="00620978">
        <w:rPr>
          <w:rFonts w:ascii="Times New Roman" w:hAnsi="Times New Roman" w:cs="Times New Roman"/>
          <w:color w:val="000000"/>
          <w:spacing w:val="-67"/>
          <w:sz w:val="28"/>
          <w:szCs w:val="28"/>
        </w:rPr>
        <w:t xml:space="preserve"> </w:t>
      </w:r>
      <w:r w:rsidRPr="00620978">
        <w:rPr>
          <w:rFonts w:ascii="Times New Roman" w:hAnsi="Times New Roman" w:cs="Times New Roman"/>
          <w:color w:val="000000"/>
          <w:sz w:val="28"/>
          <w:szCs w:val="28"/>
        </w:rPr>
        <w:t>представления</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информации.</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000000"/>
          <w:sz w:val="28"/>
          <w:szCs w:val="28"/>
        </w:rPr>
        <w:t>Функциональные</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разновидности</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языка.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Разговорная</w:t>
      </w:r>
      <w:r w:rsidRPr="00620978">
        <w:rPr>
          <w:rFonts w:ascii="Times New Roman" w:hAnsi="Times New Roman" w:cs="Times New Roman"/>
          <w:color w:val="000000"/>
          <w:spacing w:val="-5"/>
          <w:sz w:val="28"/>
          <w:szCs w:val="28"/>
        </w:rPr>
        <w:t xml:space="preserve"> </w:t>
      </w:r>
      <w:r w:rsidRPr="00620978">
        <w:rPr>
          <w:rFonts w:ascii="Times New Roman" w:hAnsi="Times New Roman" w:cs="Times New Roman"/>
          <w:color w:val="000000"/>
          <w:sz w:val="28"/>
          <w:szCs w:val="28"/>
        </w:rPr>
        <w:t>речь.</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Анекдот,</w:t>
      </w:r>
      <w:r w:rsidRPr="00620978">
        <w:rPr>
          <w:rFonts w:ascii="Times New Roman" w:hAnsi="Times New Roman" w:cs="Times New Roman"/>
          <w:color w:val="000000"/>
          <w:spacing w:val="-3"/>
          <w:sz w:val="28"/>
          <w:szCs w:val="28"/>
        </w:rPr>
        <w:t xml:space="preserve"> </w:t>
      </w:r>
      <w:r w:rsidRPr="00620978">
        <w:rPr>
          <w:rFonts w:ascii="Times New Roman" w:hAnsi="Times New Roman" w:cs="Times New Roman"/>
          <w:color w:val="000000"/>
          <w:sz w:val="28"/>
          <w:szCs w:val="28"/>
        </w:rPr>
        <w:t>шутка.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Официально-деловой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стиль.</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Деловое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письмо,</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его</w:t>
      </w:r>
      <w:r w:rsidRPr="00620978">
        <w:rPr>
          <w:rFonts w:ascii="Times New Roman" w:hAnsi="Times New Roman" w:cs="Times New Roman"/>
          <w:color w:val="000000"/>
          <w:spacing w:val="71"/>
          <w:sz w:val="28"/>
          <w:szCs w:val="28"/>
        </w:rPr>
        <w:t xml:space="preserve"> </w:t>
      </w:r>
      <w:r w:rsidRPr="00620978">
        <w:rPr>
          <w:rFonts w:ascii="Times New Roman" w:hAnsi="Times New Roman" w:cs="Times New Roman"/>
          <w:color w:val="000000"/>
          <w:sz w:val="28"/>
          <w:szCs w:val="28"/>
        </w:rPr>
        <w:t>структурные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элементы</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и языковые особенности.</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Учебно-научный стиль. Доклад, сообщение. Речь оппонента на защите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проекта.</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Публицистический</w:t>
      </w:r>
      <w:r w:rsidRPr="00620978">
        <w:rPr>
          <w:rFonts w:ascii="Times New Roman" w:hAnsi="Times New Roman" w:cs="Times New Roman"/>
          <w:color w:val="000000"/>
          <w:spacing w:val="-4"/>
          <w:sz w:val="28"/>
          <w:szCs w:val="28"/>
        </w:rPr>
        <w:t xml:space="preserve"> </w:t>
      </w:r>
      <w:r w:rsidRPr="00620978">
        <w:rPr>
          <w:rFonts w:ascii="Times New Roman" w:hAnsi="Times New Roman" w:cs="Times New Roman"/>
          <w:color w:val="000000"/>
          <w:sz w:val="28"/>
          <w:szCs w:val="28"/>
        </w:rPr>
        <w:t>стиль.</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Проблемный</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очерк.</w:t>
      </w:r>
    </w:p>
    <w:p w:rsidR="00FC7AEB" w:rsidRPr="00620978" w:rsidRDefault="00D35800">
      <w:pPr>
        <w:spacing w:after="0"/>
        <w:ind w:firstLine="600"/>
        <w:rPr>
          <w:rFonts w:ascii="Times New Roman" w:hAnsi="Times New Roman" w:cs="Times New Roman"/>
          <w:sz w:val="28"/>
          <w:szCs w:val="28"/>
        </w:rPr>
      </w:pPr>
      <w:r w:rsidRPr="00620978">
        <w:rPr>
          <w:rFonts w:ascii="Times New Roman" w:hAnsi="Times New Roman" w:cs="Times New Roman"/>
          <w:color w:val="000000"/>
          <w:sz w:val="28"/>
          <w:szCs w:val="28"/>
        </w:rPr>
        <w:t>Язык художественной литературы. Диалогичность в художественном</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произведении. Текст</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и</w:t>
      </w:r>
      <w:r w:rsidRPr="00620978">
        <w:rPr>
          <w:rFonts w:ascii="Times New Roman" w:hAnsi="Times New Roman" w:cs="Times New Roman"/>
          <w:color w:val="000000"/>
          <w:spacing w:val="-1"/>
          <w:sz w:val="28"/>
          <w:szCs w:val="28"/>
        </w:rPr>
        <w:t xml:space="preserve"> </w:t>
      </w:r>
      <w:proofErr w:type="spellStart"/>
      <w:r w:rsidRPr="00620978">
        <w:rPr>
          <w:rFonts w:ascii="Times New Roman" w:hAnsi="Times New Roman" w:cs="Times New Roman"/>
          <w:color w:val="000000"/>
          <w:sz w:val="28"/>
          <w:szCs w:val="28"/>
        </w:rPr>
        <w:t>интертекст</w:t>
      </w:r>
      <w:proofErr w:type="spellEnd"/>
      <w:r w:rsidRPr="00620978">
        <w:rPr>
          <w:rFonts w:ascii="Times New Roman" w:hAnsi="Times New Roman" w:cs="Times New Roman"/>
          <w:color w:val="000000"/>
          <w:sz w:val="28"/>
          <w:szCs w:val="28"/>
        </w:rPr>
        <w:t>.</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Афоризмы.</w:t>
      </w:r>
      <w:r w:rsidRPr="00620978">
        <w:rPr>
          <w:rFonts w:ascii="Times New Roman" w:hAnsi="Times New Roman" w:cs="Times New Roman"/>
          <w:color w:val="000000"/>
          <w:spacing w:val="-2"/>
          <w:sz w:val="28"/>
          <w:szCs w:val="28"/>
        </w:rPr>
        <w:t xml:space="preserve"> </w:t>
      </w:r>
      <w:r w:rsidRPr="00620978">
        <w:rPr>
          <w:rFonts w:ascii="Times New Roman" w:hAnsi="Times New Roman" w:cs="Times New Roman"/>
          <w:color w:val="000000"/>
          <w:sz w:val="28"/>
          <w:szCs w:val="28"/>
        </w:rPr>
        <w:t>Прецедентные</w:t>
      </w:r>
      <w:r w:rsidRPr="00620978">
        <w:rPr>
          <w:rFonts w:ascii="Times New Roman" w:hAnsi="Times New Roman" w:cs="Times New Roman"/>
          <w:color w:val="000000"/>
          <w:spacing w:val="-1"/>
          <w:sz w:val="28"/>
          <w:szCs w:val="28"/>
        </w:rPr>
        <w:t xml:space="preserve"> </w:t>
      </w:r>
      <w:r w:rsidRPr="00620978">
        <w:rPr>
          <w:rFonts w:ascii="Times New Roman" w:hAnsi="Times New Roman" w:cs="Times New Roman"/>
          <w:color w:val="000000"/>
          <w:sz w:val="28"/>
          <w:szCs w:val="28"/>
        </w:rPr>
        <w:t>тексты.</w:t>
      </w:r>
    </w:p>
    <w:p w:rsidR="00FC7AEB" w:rsidRPr="00620978" w:rsidRDefault="00FC7AEB">
      <w:pPr>
        <w:rPr>
          <w:rFonts w:ascii="Times New Roman" w:hAnsi="Times New Roman" w:cs="Times New Roman"/>
          <w:sz w:val="28"/>
          <w:szCs w:val="28"/>
        </w:rPr>
        <w:sectPr w:rsidR="00FC7AEB" w:rsidRPr="00620978">
          <w:pgSz w:w="11906" w:h="16383"/>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bookmarkStart w:id="4" w:name="block-37026110"/>
      <w:bookmarkEnd w:id="3"/>
      <w:r w:rsidRPr="00620978">
        <w:rPr>
          <w:rFonts w:ascii="Times New Roman" w:hAnsi="Times New Roman" w:cs="Times New Roman"/>
          <w:b/>
          <w:color w:val="333333"/>
          <w:sz w:val="28"/>
          <w:szCs w:val="28"/>
        </w:rPr>
        <w:lastRenderedPageBreak/>
        <w:t>ПЛАНИРУЕМЫЕ ОБРАЗОВАТЕЛЬНЫЕ РЕЗУЛЬТАТЫ</w:t>
      </w:r>
    </w:p>
    <w:p w:rsidR="00FC7AEB" w:rsidRPr="00620978" w:rsidRDefault="00FC7AEB">
      <w:pPr>
        <w:spacing w:after="0"/>
        <w:ind w:left="120"/>
        <w:rPr>
          <w:rFonts w:ascii="Times New Roman" w:hAnsi="Times New Roman" w:cs="Times New Roman"/>
          <w:sz w:val="28"/>
          <w:szCs w:val="28"/>
        </w:rPr>
      </w:pPr>
    </w:p>
    <w:p w:rsidR="00FC7AEB" w:rsidRPr="00620978" w:rsidRDefault="00D35800">
      <w:pPr>
        <w:spacing w:after="0"/>
        <w:ind w:left="120"/>
        <w:rPr>
          <w:rFonts w:ascii="Times New Roman" w:hAnsi="Times New Roman" w:cs="Times New Roman"/>
          <w:b/>
          <w:sz w:val="28"/>
          <w:szCs w:val="28"/>
        </w:rPr>
      </w:pPr>
      <w:r w:rsidRPr="00620978">
        <w:rPr>
          <w:rFonts w:ascii="Times New Roman" w:hAnsi="Times New Roman" w:cs="Times New Roman"/>
          <w:b/>
          <w:color w:val="333333"/>
          <w:sz w:val="28"/>
          <w:szCs w:val="28"/>
        </w:rPr>
        <w:t>ЛИЧНОСТНЫЕ РЕЗУЛЬТАТЫ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Освоения учащимися основной школы программы «Родной язык (русский)»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620978">
        <w:rPr>
          <w:rFonts w:ascii="Times New Roman" w:hAnsi="Times New Roman" w:cs="Times New Roman"/>
          <w:color w:val="000000"/>
          <w:sz w:val="28"/>
          <w:szCs w:val="28"/>
        </w:rPr>
        <w:t>интериоризация</w:t>
      </w:r>
      <w:proofErr w:type="spellEnd"/>
      <w:r w:rsidRPr="00620978">
        <w:rPr>
          <w:rFonts w:ascii="Times New Roman" w:hAnsi="Times New Roman" w:cs="Times New Roman"/>
          <w:color w:val="000000"/>
          <w:sz w:val="28"/>
          <w:szCs w:val="28"/>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620978">
        <w:rPr>
          <w:rFonts w:ascii="Times New Roman" w:hAnsi="Times New Roman" w:cs="Times New Roman"/>
          <w:color w:val="000000"/>
          <w:sz w:val="28"/>
          <w:szCs w:val="28"/>
        </w:rPr>
        <w:t>потребительстве</w:t>
      </w:r>
      <w:proofErr w:type="spellEnd"/>
      <w:r w:rsidRPr="00620978">
        <w:rPr>
          <w:rFonts w:ascii="Times New Roman" w:hAnsi="Times New Roman" w:cs="Times New Roman"/>
          <w:color w:val="000000"/>
          <w:sz w:val="28"/>
          <w:szCs w:val="28"/>
        </w:rPr>
        <w:t xml:space="preserve">; </w:t>
      </w:r>
      <w:proofErr w:type="spellStart"/>
      <w:r w:rsidRPr="00620978">
        <w:rPr>
          <w:rFonts w:ascii="Times New Roman" w:hAnsi="Times New Roman" w:cs="Times New Roman"/>
          <w:color w:val="000000"/>
          <w:sz w:val="28"/>
          <w:szCs w:val="28"/>
        </w:rPr>
        <w:t>сформированность</w:t>
      </w:r>
      <w:proofErr w:type="spellEnd"/>
      <w:r w:rsidRPr="00620978">
        <w:rPr>
          <w:rFonts w:ascii="Times New Roman" w:hAnsi="Times New Roman" w:cs="Times New Roman"/>
          <w:color w:val="000000"/>
          <w:sz w:val="28"/>
          <w:szCs w:val="28"/>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w:t>
      </w:r>
      <w:r w:rsidRPr="00620978">
        <w:rPr>
          <w:rFonts w:ascii="Times New Roman" w:hAnsi="Times New Roman" w:cs="Times New Roman"/>
          <w:color w:val="000000"/>
          <w:sz w:val="28"/>
          <w:szCs w:val="28"/>
        </w:rPr>
        <w:lastRenderedPageBreak/>
        <w:t>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620978">
        <w:rPr>
          <w:rFonts w:ascii="Times New Roman" w:hAnsi="Times New Roman" w:cs="Times New Roman"/>
          <w:color w:val="000000"/>
          <w:sz w:val="28"/>
          <w:szCs w:val="28"/>
        </w:rPr>
        <w:t>конвенционирования</w:t>
      </w:r>
      <w:proofErr w:type="spellEnd"/>
      <w:r w:rsidRPr="00620978">
        <w:rPr>
          <w:rFonts w:ascii="Times New Roman" w:hAnsi="Times New Roman" w:cs="Times New Roman"/>
          <w:color w:val="000000"/>
          <w:sz w:val="28"/>
          <w:szCs w:val="28"/>
        </w:rPr>
        <w:t xml:space="preserve"> интересов, процедур, готовность и способность к ведению переговоров).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6. Освоенность социальных норм, правил поведения, ролей и форм социальной жизни в группах и сообществах.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7. Сформированность ценности здорового и безопасного образа жизни; </w:t>
      </w:r>
      <w:proofErr w:type="spellStart"/>
      <w:r w:rsidRPr="00620978">
        <w:rPr>
          <w:rFonts w:ascii="Times New Roman" w:hAnsi="Times New Roman" w:cs="Times New Roman"/>
          <w:color w:val="000000"/>
          <w:sz w:val="28"/>
          <w:szCs w:val="28"/>
        </w:rPr>
        <w:t>интериоризация</w:t>
      </w:r>
      <w:proofErr w:type="spellEnd"/>
      <w:r w:rsidRPr="00620978">
        <w:rPr>
          <w:rFonts w:ascii="Times New Roman" w:hAnsi="Times New Roman" w:cs="Times New Roman"/>
          <w:color w:val="000000"/>
          <w:sz w:val="28"/>
          <w:szCs w:val="28"/>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lastRenderedPageBreak/>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C7AEB" w:rsidRPr="00620978" w:rsidRDefault="00FC7AEB">
      <w:pPr>
        <w:spacing w:after="0"/>
        <w:ind w:left="120"/>
        <w:rPr>
          <w:rFonts w:ascii="Times New Roman" w:hAnsi="Times New Roman" w:cs="Times New Roman"/>
          <w:sz w:val="28"/>
          <w:szCs w:val="28"/>
        </w:rPr>
      </w:pPr>
    </w:p>
    <w:p w:rsidR="00FC7AEB" w:rsidRPr="00620978" w:rsidRDefault="00FC7AEB">
      <w:pPr>
        <w:spacing w:after="0"/>
        <w:ind w:left="120"/>
        <w:rPr>
          <w:rFonts w:ascii="Times New Roman" w:hAnsi="Times New Roman" w:cs="Times New Roman"/>
          <w:sz w:val="28"/>
          <w:szCs w:val="28"/>
        </w:rPr>
      </w:pPr>
    </w:p>
    <w:p w:rsidR="00FC7AEB" w:rsidRPr="00620978" w:rsidRDefault="00FC7AEB">
      <w:pPr>
        <w:spacing w:after="0"/>
        <w:ind w:left="120"/>
        <w:rPr>
          <w:rFonts w:ascii="Times New Roman" w:hAnsi="Times New Roman" w:cs="Times New Roman"/>
          <w:b/>
          <w:sz w:val="28"/>
          <w:szCs w:val="28"/>
        </w:rPr>
      </w:pPr>
    </w:p>
    <w:p w:rsidR="00FC7AEB" w:rsidRPr="00620978" w:rsidRDefault="00D35800">
      <w:pPr>
        <w:spacing w:after="0"/>
        <w:ind w:left="120"/>
        <w:rPr>
          <w:rFonts w:ascii="Times New Roman" w:hAnsi="Times New Roman" w:cs="Times New Roman"/>
          <w:b/>
          <w:sz w:val="28"/>
          <w:szCs w:val="28"/>
        </w:rPr>
      </w:pPr>
      <w:r w:rsidRPr="00620978">
        <w:rPr>
          <w:rFonts w:ascii="Times New Roman" w:hAnsi="Times New Roman" w:cs="Times New Roman"/>
          <w:b/>
          <w:color w:val="333333"/>
          <w:sz w:val="28"/>
          <w:szCs w:val="28"/>
        </w:rPr>
        <w:t>МЕТАПРЕДМЕТНЫЕ РЕЗУЛЬТАТЫ</w:t>
      </w:r>
    </w:p>
    <w:p w:rsidR="00FC7AEB" w:rsidRPr="00620978" w:rsidRDefault="00FC7AEB">
      <w:pPr>
        <w:spacing w:after="0"/>
        <w:ind w:left="120"/>
        <w:rPr>
          <w:rFonts w:ascii="Times New Roman" w:hAnsi="Times New Roman" w:cs="Times New Roman"/>
          <w:sz w:val="28"/>
          <w:szCs w:val="28"/>
        </w:rPr>
      </w:pP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Регулятивные УУД</w:t>
      </w:r>
    </w:p>
    <w:p w:rsidR="00FC7AEB" w:rsidRPr="00620978" w:rsidRDefault="00D35800">
      <w:pPr>
        <w:shd w:val="clear" w:color="auto" w:fill="FFFFFF"/>
        <w:spacing w:after="0"/>
        <w:ind w:left="120"/>
        <w:jc w:val="both"/>
        <w:rPr>
          <w:rFonts w:ascii="Times New Roman" w:hAnsi="Times New Roman" w:cs="Times New Roman"/>
          <w:sz w:val="28"/>
          <w:szCs w:val="28"/>
        </w:rPr>
      </w:pPr>
      <w:r w:rsidRPr="00620978">
        <w:rPr>
          <w:rFonts w:ascii="Times New Roman" w:hAnsi="Times New Roman" w:cs="Times New Roman"/>
          <w:color w:val="000000"/>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C7AEB" w:rsidRPr="00620978" w:rsidRDefault="00D35800">
      <w:pPr>
        <w:numPr>
          <w:ilvl w:val="0"/>
          <w:numId w:val="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существующие и планировать будущие образовательные результаты;</w:t>
      </w:r>
    </w:p>
    <w:p w:rsidR="00FC7AEB" w:rsidRPr="00620978" w:rsidRDefault="00D35800">
      <w:pPr>
        <w:numPr>
          <w:ilvl w:val="0"/>
          <w:numId w:val="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совместно с педагогом критерии оценки планируемых образовательных результатов;</w:t>
      </w:r>
    </w:p>
    <w:p w:rsidR="00FC7AEB" w:rsidRPr="00620978" w:rsidRDefault="00D35800">
      <w:pPr>
        <w:numPr>
          <w:ilvl w:val="0"/>
          <w:numId w:val="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идентифицировать препятствия, возникающие при достижении собственных запланированных образовательных результатов;</w:t>
      </w:r>
    </w:p>
    <w:p w:rsidR="00FC7AEB" w:rsidRPr="00620978" w:rsidRDefault="00D35800">
      <w:pPr>
        <w:numPr>
          <w:ilvl w:val="0"/>
          <w:numId w:val="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выдвигать версии преодоления препятствий, формулировать гипотезы, в отдельных случаях — прогнозировать конечный результат;</w:t>
      </w:r>
    </w:p>
    <w:p w:rsidR="00FC7AEB" w:rsidRPr="00620978" w:rsidRDefault="00D35800">
      <w:pPr>
        <w:numPr>
          <w:ilvl w:val="0"/>
          <w:numId w:val="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FC7AEB" w:rsidRPr="00620978" w:rsidRDefault="00D35800">
      <w:pPr>
        <w:numPr>
          <w:ilvl w:val="0"/>
          <w:numId w:val="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обосновывать выбранные подходы и средства, используемые для достижения образовательных результатов.</w:t>
      </w:r>
    </w:p>
    <w:p w:rsidR="00FC7AEB" w:rsidRPr="00620978" w:rsidRDefault="00D35800">
      <w:pPr>
        <w:numPr>
          <w:ilvl w:val="0"/>
          <w:numId w:val="2"/>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C7AEB" w:rsidRPr="00620978" w:rsidRDefault="00D35800">
      <w:pPr>
        <w:numPr>
          <w:ilvl w:val="0"/>
          <w:numId w:val="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необходимые действия в соответствии с учебной и познавательной задачей и составлять алгоритм их выполнения;</w:t>
      </w:r>
    </w:p>
    <w:p w:rsidR="00FC7AEB" w:rsidRPr="00620978" w:rsidRDefault="00D35800">
      <w:pPr>
        <w:numPr>
          <w:ilvl w:val="0"/>
          <w:numId w:val="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обосновывать и осуществлять выбор наиболее эффективных способов решения учебных и познавательных задач;</w:t>
      </w:r>
    </w:p>
    <w:p w:rsidR="00FC7AEB" w:rsidRPr="00620978" w:rsidRDefault="00D35800">
      <w:pPr>
        <w:numPr>
          <w:ilvl w:val="0"/>
          <w:numId w:val="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определять/находить, в том числе из предложенных вариантов, условия для выполнения учебной и познавательной задачи;</w:t>
      </w:r>
    </w:p>
    <w:p w:rsidR="00FC7AEB" w:rsidRPr="00620978" w:rsidRDefault="00D35800">
      <w:pPr>
        <w:numPr>
          <w:ilvl w:val="0"/>
          <w:numId w:val="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FC7AEB" w:rsidRPr="00620978" w:rsidRDefault="00D35800">
      <w:pPr>
        <w:numPr>
          <w:ilvl w:val="0"/>
          <w:numId w:val="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выбирать из предложенных вариантов и самостоятельно искать средства/ресурсы для решения задачи/достижения цели;</w:t>
      </w:r>
    </w:p>
    <w:p w:rsidR="00FC7AEB" w:rsidRPr="00620978" w:rsidRDefault="00D35800">
      <w:pPr>
        <w:numPr>
          <w:ilvl w:val="0"/>
          <w:numId w:val="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составлять план решения проблемы (описывать жизненный цикл выполнения проекта, алгоритм проведения исследования);</w:t>
      </w:r>
    </w:p>
    <w:p w:rsidR="00FC7AEB" w:rsidRPr="00620978" w:rsidRDefault="00D35800">
      <w:pPr>
        <w:numPr>
          <w:ilvl w:val="0"/>
          <w:numId w:val="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потенциальные затруднения при решении учебной и познавательной задачи и находить средства для их устранения;</w:t>
      </w:r>
    </w:p>
    <w:p w:rsidR="00FC7AEB" w:rsidRPr="00620978" w:rsidRDefault="00D35800">
      <w:pPr>
        <w:numPr>
          <w:ilvl w:val="0"/>
          <w:numId w:val="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описывать свой опыт, оформляя его для передачи другим людям в виде алгоритма решения практических задач;</w:t>
      </w:r>
    </w:p>
    <w:p w:rsidR="00FC7AEB" w:rsidRPr="00620978" w:rsidRDefault="00D35800">
      <w:pPr>
        <w:numPr>
          <w:ilvl w:val="0"/>
          <w:numId w:val="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планировать и корректировать свою индивидуальную образовательную траекторию.</w:t>
      </w:r>
    </w:p>
    <w:p w:rsidR="00FC7AEB" w:rsidRPr="00620978" w:rsidRDefault="00D35800">
      <w:pPr>
        <w:numPr>
          <w:ilvl w:val="0"/>
          <w:numId w:val="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C7AEB" w:rsidRPr="00620978" w:rsidRDefault="00D35800">
      <w:pPr>
        <w:numPr>
          <w:ilvl w:val="0"/>
          <w:numId w:val="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различать результаты и способы действий при достижении результатов;</w:t>
      </w:r>
    </w:p>
    <w:p w:rsidR="00FC7AEB" w:rsidRPr="00620978" w:rsidRDefault="00D35800">
      <w:pPr>
        <w:numPr>
          <w:ilvl w:val="0"/>
          <w:numId w:val="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совместно с педагогом критерии достижения планируемых результатов и критерии оценки своей учебной деятельности;</w:t>
      </w:r>
    </w:p>
    <w:p w:rsidR="00FC7AEB" w:rsidRPr="00620978" w:rsidRDefault="00D35800">
      <w:pPr>
        <w:numPr>
          <w:ilvl w:val="0"/>
          <w:numId w:val="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систематизировать (в том числе выбирать приоритетные) критерии достижения планируемых результатов и оценки своей деятельности;</w:t>
      </w:r>
    </w:p>
    <w:p w:rsidR="00FC7AEB" w:rsidRPr="00620978" w:rsidRDefault="00D35800">
      <w:pPr>
        <w:numPr>
          <w:ilvl w:val="0"/>
          <w:numId w:val="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C7AEB" w:rsidRPr="00620978" w:rsidRDefault="00D35800">
      <w:pPr>
        <w:numPr>
          <w:ilvl w:val="0"/>
          <w:numId w:val="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оценивать свою деятельность, анализируя и аргументируя причины достижения или отсутствия планируемого результата;</w:t>
      </w:r>
    </w:p>
    <w:p w:rsidR="00FC7AEB" w:rsidRPr="00620978" w:rsidRDefault="00D35800">
      <w:pPr>
        <w:numPr>
          <w:ilvl w:val="0"/>
          <w:numId w:val="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находить необходимые и достаточные средства для выполнения учебных действий в изменяющейся ситуации;</w:t>
      </w:r>
    </w:p>
    <w:p w:rsidR="00FC7AEB" w:rsidRPr="00620978" w:rsidRDefault="00D35800">
      <w:pPr>
        <w:numPr>
          <w:ilvl w:val="0"/>
          <w:numId w:val="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FC7AEB" w:rsidRPr="00620978" w:rsidRDefault="00D35800">
      <w:pPr>
        <w:numPr>
          <w:ilvl w:val="0"/>
          <w:numId w:val="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FC7AEB" w:rsidRPr="00620978" w:rsidRDefault="00D35800">
      <w:pPr>
        <w:numPr>
          <w:ilvl w:val="0"/>
          <w:numId w:val="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соотносить свои действия с целью обучения.</w:t>
      </w:r>
    </w:p>
    <w:p w:rsidR="00FC7AEB" w:rsidRPr="00620978" w:rsidRDefault="00D35800">
      <w:pPr>
        <w:numPr>
          <w:ilvl w:val="0"/>
          <w:numId w:val="6"/>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Умение оценивать правильность выполнения учебной задачи, собственные возможности ее решения. Обучающийся сможет:</w:t>
      </w:r>
    </w:p>
    <w:p w:rsidR="00FC7AEB" w:rsidRPr="00620978" w:rsidRDefault="00D35800">
      <w:pPr>
        <w:numPr>
          <w:ilvl w:val="0"/>
          <w:numId w:val="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критерии правильности (корректности) выполнения учебной задачи;</w:t>
      </w:r>
    </w:p>
    <w:p w:rsidR="00FC7AEB" w:rsidRPr="00620978" w:rsidRDefault="00D35800">
      <w:pPr>
        <w:numPr>
          <w:ilvl w:val="0"/>
          <w:numId w:val="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и обосновывать применение соответствующего инструментария для выполнения учебной задачи;</w:t>
      </w:r>
    </w:p>
    <w:p w:rsidR="00FC7AEB" w:rsidRPr="00620978" w:rsidRDefault="00D35800">
      <w:pPr>
        <w:numPr>
          <w:ilvl w:val="0"/>
          <w:numId w:val="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свободно пользоваться выработанными критериями оценки и самооценки, исходя из цели и имеющихся средств;</w:t>
      </w:r>
    </w:p>
    <w:p w:rsidR="00FC7AEB" w:rsidRPr="00620978" w:rsidRDefault="00D35800">
      <w:pPr>
        <w:numPr>
          <w:ilvl w:val="0"/>
          <w:numId w:val="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FC7AEB" w:rsidRPr="00620978" w:rsidRDefault="00D35800">
      <w:pPr>
        <w:numPr>
          <w:ilvl w:val="0"/>
          <w:numId w:val="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FC7AEB" w:rsidRPr="00620978" w:rsidRDefault="00D35800">
      <w:pPr>
        <w:numPr>
          <w:ilvl w:val="0"/>
          <w:numId w:val="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фиксировать и анализировать динамику собственных образовательных результатов.</w:t>
      </w:r>
    </w:p>
    <w:p w:rsidR="00FC7AEB" w:rsidRPr="00620978" w:rsidRDefault="00D35800">
      <w:pPr>
        <w:numPr>
          <w:ilvl w:val="0"/>
          <w:numId w:val="8"/>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FC7AEB" w:rsidRPr="00620978" w:rsidRDefault="00D35800">
      <w:pPr>
        <w:numPr>
          <w:ilvl w:val="0"/>
          <w:numId w:val="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собственную учебную и познавательную деятельность и деятельность других обучающихся в процессе взаимопроверки;</w:t>
      </w:r>
    </w:p>
    <w:p w:rsidR="00FC7AEB" w:rsidRPr="00620978" w:rsidRDefault="00D35800">
      <w:pPr>
        <w:numPr>
          <w:ilvl w:val="0"/>
          <w:numId w:val="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w:t>
      </w:r>
      <w:proofErr w:type="spellStart"/>
      <w:r w:rsidRPr="00620978">
        <w:rPr>
          <w:rFonts w:ascii="Times New Roman" w:hAnsi="Times New Roman" w:cs="Times New Roman"/>
          <w:color w:val="000000"/>
          <w:sz w:val="28"/>
          <w:szCs w:val="28"/>
        </w:rPr>
        <w:t>неуспешности</w:t>
      </w:r>
      <w:proofErr w:type="spellEnd"/>
      <w:r w:rsidRPr="00620978">
        <w:rPr>
          <w:rFonts w:ascii="Times New Roman" w:hAnsi="Times New Roman" w:cs="Times New Roman"/>
          <w:color w:val="000000"/>
          <w:sz w:val="28"/>
          <w:szCs w:val="28"/>
        </w:rPr>
        <w:t>/неэффективности, находить способы выхода из критической ситуации;</w:t>
      </w:r>
    </w:p>
    <w:p w:rsidR="00FC7AEB" w:rsidRPr="00620978" w:rsidRDefault="00D35800">
      <w:pPr>
        <w:numPr>
          <w:ilvl w:val="0"/>
          <w:numId w:val="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принимать решение в учебной ситуации и оценивать возможные последствия принятого решения;</w:t>
      </w:r>
    </w:p>
    <w:p w:rsidR="00FC7AEB" w:rsidRPr="00620978" w:rsidRDefault="00D35800">
      <w:pPr>
        <w:numPr>
          <w:ilvl w:val="0"/>
          <w:numId w:val="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C7AEB" w:rsidRPr="00620978" w:rsidRDefault="00D35800">
      <w:pPr>
        <w:numPr>
          <w:ilvl w:val="0"/>
          <w:numId w:val="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демонстрировать приемы регуляции собственных психофизиологических/эмоциональных состояний.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Познавательные УУД</w:t>
      </w:r>
    </w:p>
    <w:p w:rsidR="00FC7AEB" w:rsidRPr="00620978" w:rsidRDefault="00D35800">
      <w:pPr>
        <w:numPr>
          <w:ilvl w:val="0"/>
          <w:numId w:val="1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подбирать слова, соподчиненные ключевому слову, определяющие его признаки и свойства;</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выстраивать логическую цепочку, состоящую из ключевого слова и соподчиненных ему слов;</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выделять общий признак или отличие двух или нескольких предметов или явлений и объяснять их сходство или отличия;</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объединять предметы и явления в группы по определенным признакам, сравнивать, классифицировать и обобщать факты и явления;</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различать/выделять явление из общего ряда других явлений;</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строить рассуждение от общих закономерностей к частным явлениям и от частных явлений к общим закономерностям;</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строить рассуждение на основе сравнения предметов и явлений, выделяя при этом их общие признаки и различия;</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излагать полученную информацию, интерпретируя ее в контексте решаемой задачи;</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объяснять явления, процессы, связи и отношения, выявляемые в ходе познавательной и исследовательской деятельности;</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выявлять и называть причины события, явления, самостоятельно осуществляя причинно-следственный анализ;</w:t>
      </w:r>
    </w:p>
    <w:p w:rsidR="00FC7AEB" w:rsidRPr="00620978" w:rsidRDefault="00D35800">
      <w:pPr>
        <w:numPr>
          <w:ilvl w:val="0"/>
          <w:numId w:val="1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C7AEB" w:rsidRPr="00620978" w:rsidRDefault="00D35800">
      <w:pPr>
        <w:numPr>
          <w:ilvl w:val="0"/>
          <w:numId w:val="12"/>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C7AEB" w:rsidRPr="00620978" w:rsidRDefault="00D35800">
      <w:pPr>
        <w:numPr>
          <w:ilvl w:val="0"/>
          <w:numId w:val="1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обозначать символом и знаком предмет и/или явление;</w:t>
      </w:r>
    </w:p>
    <w:p w:rsidR="00FC7AEB" w:rsidRPr="00620978" w:rsidRDefault="00D35800">
      <w:pPr>
        <w:numPr>
          <w:ilvl w:val="0"/>
          <w:numId w:val="1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логические связи между предметами и/или явлениями, обозначать данные логические связи с помощью знаков в схеме;</w:t>
      </w:r>
    </w:p>
    <w:p w:rsidR="00FC7AEB" w:rsidRPr="00620978" w:rsidRDefault="00D35800">
      <w:pPr>
        <w:numPr>
          <w:ilvl w:val="0"/>
          <w:numId w:val="1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абстрактный или реальный образ предмета и/или явления;</w:t>
      </w:r>
    </w:p>
    <w:p w:rsidR="00FC7AEB" w:rsidRPr="00620978" w:rsidRDefault="00D35800">
      <w:pPr>
        <w:numPr>
          <w:ilvl w:val="0"/>
          <w:numId w:val="1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строить модель/схему на основе условий задачи и/или способа ее решения;</w:t>
      </w:r>
    </w:p>
    <w:p w:rsidR="00FC7AEB" w:rsidRPr="00620978" w:rsidRDefault="00D35800">
      <w:pPr>
        <w:numPr>
          <w:ilvl w:val="0"/>
          <w:numId w:val="1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C7AEB" w:rsidRPr="00620978" w:rsidRDefault="00D35800">
      <w:pPr>
        <w:numPr>
          <w:ilvl w:val="0"/>
          <w:numId w:val="1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C7AEB" w:rsidRPr="00620978" w:rsidRDefault="00D35800">
      <w:pPr>
        <w:numPr>
          <w:ilvl w:val="0"/>
          <w:numId w:val="1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C7AEB" w:rsidRPr="00620978" w:rsidRDefault="00D35800">
      <w:pPr>
        <w:numPr>
          <w:ilvl w:val="0"/>
          <w:numId w:val="1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строить доказательство: прямое, косвенное, от противного;</w:t>
      </w:r>
    </w:p>
    <w:p w:rsidR="00FC7AEB" w:rsidRPr="00620978" w:rsidRDefault="00D35800">
      <w:pPr>
        <w:numPr>
          <w:ilvl w:val="0"/>
          <w:numId w:val="1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FC7AEB" w:rsidRPr="00620978" w:rsidRDefault="00D35800">
      <w:pPr>
        <w:numPr>
          <w:ilvl w:val="0"/>
          <w:numId w:val="1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Смысловое чтение. Обучающийся сможет:</w:t>
      </w:r>
    </w:p>
    <w:p w:rsidR="00FC7AEB" w:rsidRPr="00620978" w:rsidRDefault="00D35800">
      <w:pPr>
        <w:numPr>
          <w:ilvl w:val="0"/>
          <w:numId w:val="1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находить в тексте требуемую информацию (в соответствии с целями своей деятельности);</w:t>
      </w:r>
    </w:p>
    <w:p w:rsidR="00FC7AEB" w:rsidRPr="00620978" w:rsidRDefault="00D35800">
      <w:pPr>
        <w:numPr>
          <w:ilvl w:val="0"/>
          <w:numId w:val="1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ориентироваться в содержании текста, понимать целостный смысл текста, структурировать текст;</w:t>
      </w:r>
    </w:p>
    <w:p w:rsidR="00FC7AEB" w:rsidRPr="00620978" w:rsidRDefault="00D35800">
      <w:pPr>
        <w:numPr>
          <w:ilvl w:val="0"/>
          <w:numId w:val="1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устанавливать взаимосвязь описанных в тексте событий, явлений, процессов;</w:t>
      </w:r>
    </w:p>
    <w:p w:rsidR="00FC7AEB" w:rsidRPr="00620978" w:rsidRDefault="00D35800">
      <w:pPr>
        <w:numPr>
          <w:ilvl w:val="0"/>
          <w:numId w:val="1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резюмировать главную идею текста;</w:t>
      </w:r>
    </w:p>
    <w:p w:rsidR="00FC7AEB" w:rsidRPr="00620978" w:rsidRDefault="00D35800">
      <w:pPr>
        <w:numPr>
          <w:ilvl w:val="0"/>
          <w:numId w:val="1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FC7AEB" w:rsidRPr="00620978" w:rsidRDefault="00D35800">
      <w:pPr>
        <w:numPr>
          <w:ilvl w:val="0"/>
          <w:numId w:val="1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критически оценивать содержание и форму текста.</w:t>
      </w:r>
    </w:p>
    <w:p w:rsidR="00FC7AEB" w:rsidRPr="00620978" w:rsidRDefault="00D35800">
      <w:pPr>
        <w:numPr>
          <w:ilvl w:val="0"/>
          <w:numId w:val="16"/>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C7AEB" w:rsidRPr="00620978" w:rsidRDefault="00D35800">
      <w:pPr>
        <w:numPr>
          <w:ilvl w:val="0"/>
          <w:numId w:val="1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свое отношение к окружающей среде, к собственной среде обитания;</w:t>
      </w:r>
    </w:p>
    <w:p w:rsidR="00FC7AEB" w:rsidRPr="00620978" w:rsidRDefault="00D35800">
      <w:pPr>
        <w:numPr>
          <w:ilvl w:val="0"/>
          <w:numId w:val="1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влияние экологических факторов на среду обитания живых организмов;</w:t>
      </w:r>
    </w:p>
    <w:p w:rsidR="00FC7AEB" w:rsidRPr="00620978" w:rsidRDefault="00D35800">
      <w:pPr>
        <w:numPr>
          <w:ilvl w:val="0"/>
          <w:numId w:val="1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проводить причинный и вероятностный анализ различных экологических ситуаций;</w:t>
      </w:r>
    </w:p>
    <w:p w:rsidR="00FC7AEB" w:rsidRPr="00620978" w:rsidRDefault="00D35800">
      <w:pPr>
        <w:numPr>
          <w:ilvl w:val="0"/>
          <w:numId w:val="1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прогнозировать изменения ситуации при смене действия одного фактора на другой фактор;</w:t>
      </w:r>
    </w:p>
    <w:p w:rsidR="00FC7AEB" w:rsidRPr="00620978" w:rsidRDefault="00D35800">
      <w:pPr>
        <w:numPr>
          <w:ilvl w:val="0"/>
          <w:numId w:val="1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распространять экологические знания и участвовать в практических мероприятиях по защите окружающей среды.</w:t>
      </w:r>
    </w:p>
    <w:p w:rsidR="00FC7AEB" w:rsidRPr="00620978" w:rsidRDefault="00D35800">
      <w:pPr>
        <w:numPr>
          <w:ilvl w:val="0"/>
          <w:numId w:val="18"/>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FC7AEB" w:rsidRPr="00620978" w:rsidRDefault="00D35800">
      <w:pPr>
        <w:numPr>
          <w:ilvl w:val="0"/>
          <w:numId w:val="1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необходимые ключевые поисковые слова и формировать корректные поисковые запросы;</w:t>
      </w:r>
    </w:p>
    <w:p w:rsidR="00FC7AEB" w:rsidRPr="00620978" w:rsidRDefault="00D35800">
      <w:pPr>
        <w:numPr>
          <w:ilvl w:val="0"/>
          <w:numId w:val="1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осуществлять взаимодействие с электронными поисковыми системами, базами знаний, справочниками;</w:t>
      </w:r>
    </w:p>
    <w:p w:rsidR="00FC7AEB" w:rsidRPr="00620978" w:rsidRDefault="00D35800">
      <w:pPr>
        <w:numPr>
          <w:ilvl w:val="0"/>
          <w:numId w:val="1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формировать множественную выборку из различных источников информации для объективизации результатов поиска;</w:t>
      </w:r>
    </w:p>
    <w:p w:rsidR="00FC7AEB" w:rsidRPr="00620978" w:rsidRDefault="00D35800">
      <w:pPr>
        <w:numPr>
          <w:ilvl w:val="0"/>
          <w:numId w:val="1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соотносить полученные результаты поиска с задачами и целями своей деятельности.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Коммуникативные УУД</w:t>
      </w:r>
    </w:p>
    <w:p w:rsidR="00FC7AEB" w:rsidRPr="00620978" w:rsidRDefault="00D35800">
      <w:pPr>
        <w:numPr>
          <w:ilvl w:val="0"/>
          <w:numId w:val="2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возможные роли в совместной деятельности;</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играть определенную роль в совместной деятельности;</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принимать позицию собеседника, понимая позицию другого, различать в его речи мнение (точку зрения), доказательства (аргументы);</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определять свои действия и действия партнера, которые способствовали или препятствовали продуктивной коммуникации;</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строить позитивные отношения в процессе учебной и познавательной деятельности;</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корректно и аргументированно отстаивать свою точку зрения, в дискуссии уметь выдвигать контраргументы, перефразировать свою мысль;</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критически относиться к собственному мнению, уметь признавать ошибочность своего мнения (если оно ошибочно) и корректировать его;</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предлагать альтернативное решение в конфликтной ситуации;</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выделять общую точку зрения в дискуссии;</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договариваться о правилах и вопросах для обсуждения в соответствии с поставленной перед группой задачей;</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организовывать эффективное взаимодействие в группе (определять общие цели, распределять роли, договариваться друг с другом и т. д.);</w:t>
      </w:r>
    </w:p>
    <w:p w:rsidR="00FC7AEB" w:rsidRPr="00620978" w:rsidRDefault="00D35800">
      <w:pPr>
        <w:numPr>
          <w:ilvl w:val="0"/>
          <w:numId w:val="2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C7AEB" w:rsidRPr="00620978" w:rsidRDefault="00D35800">
      <w:pPr>
        <w:numPr>
          <w:ilvl w:val="0"/>
          <w:numId w:val="22"/>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C7AEB" w:rsidRPr="00620978" w:rsidRDefault="00D35800">
      <w:pPr>
        <w:numPr>
          <w:ilvl w:val="0"/>
          <w:numId w:val="2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определять задачу коммуникации и в соответствии с ней отбирать и использовать речевые средства;</w:t>
      </w:r>
    </w:p>
    <w:p w:rsidR="00FC7AEB" w:rsidRPr="00620978" w:rsidRDefault="00D35800">
      <w:pPr>
        <w:numPr>
          <w:ilvl w:val="0"/>
          <w:numId w:val="2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представлять в устной или письменной форме развернутый план собственной деятельности;</w:t>
      </w:r>
    </w:p>
    <w:p w:rsidR="00FC7AEB" w:rsidRPr="00620978" w:rsidRDefault="00D35800">
      <w:pPr>
        <w:numPr>
          <w:ilvl w:val="0"/>
          <w:numId w:val="2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соблюдать нормы публичной речи, регламент в монологе и дискуссии в соответствии с коммуникативной задачей;</w:t>
      </w:r>
    </w:p>
    <w:p w:rsidR="00FC7AEB" w:rsidRPr="00620978" w:rsidRDefault="00D35800">
      <w:pPr>
        <w:numPr>
          <w:ilvl w:val="0"/>
          <w:numId w:val="2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высказывать и обосновывать мнение (суждение) и запрашивать мнение партнера в рамках диалога;</w:t>
      </w:r>
    </w:p>
    <w:p w:rsidR="00FC7AEB" w:rsidRPr="00620978" w:rsidRDefault="00D35800">
      <w:pPr>
        <w:numPr>
          <w:ilvl w:val="0"/>
          <w:numId w:val="2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принимать решение в ходе диалога и согласовывать его с собеседником;</w:t>
      </w:r>
    </w:p>
    <w:p w:rsidR="00FC7AEB" w:rsidRPr="00620978" w:rsidRDefault="00D35800">
      <w:pPr>
        <w:numPr>
          <w:ilvl w:val="0"/>
          <w:numId w:val="2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письменные тексты различных типов с использованием необходимых речевых средств;</w:t>
      </w:r>
    </w:p>
    <w:p w:rsidR="00FC7AEB" w:rsidRPr="00620978" w:rsidRDefault="00D35800">
      <w:pPr>
        <w:numPr>
          <w:ilvl w:val="0"/>
          <w:numId w:val="2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использовать средства логической связи для выделения смысловых блоков своего выступления;</w:t>
      </w:r>
    </w:p>
    <w:p w:rsidR="00FC7AEB" w:rsidRPr="00620978" w:rsidRDefault="00D35800">
      <w:pPr>
        <w:numPr>
          <w:ilvl w:val="0"/>
          <w:numId w:val="2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использовать вербальные и невербальные средства в соответствии с коммуникативной задачей;</w:t>
      </w:r>
    </w:p>
    <w:p w:rsidR="00FC7AEB" w:rsidRPr="00620978" w:rsidRDefault="00D35800">
      <w:pPr>
        <w:numPr>
          <w:ilvl w:val="0"/>
          <w:numId w:val="2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оценивать эффективность коммуникации после ее завершения.</w:t>
      </w:r>
    </w:p>
    <w:p w:rsidR="00FC7AEB" w:rsidRPr="00620978" w:rsidRDefault="00D35800">
      <w:pPr>
        <w:numPr>
          <w:ilvl w:val="0"/>
          <w:numId w:val="2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FC7AEB" w:rsidRPr="00620978" w:rsidRDefault="00D35800">
      <w:pPr>
        <w:numPr>
          <w:ilvl w:val="0"/>
          <w:numId w:val="2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FC7AEB" w:rsidRPr="00620978" w:rsidRDefault="00D35800">
      <w:pPr>
        <w:numPr>
          <w:ilvl w:val="0"/>
          <w:numId w:val="2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использовать для передачи своих мыслей естественные и формальные языки в соответствии с условиями коммуникации;</w:t>
      </w:r>
    </w:p>
    <w:p w:rsidR="00FC7AEB" w:rsidRPr="00620978" w:rsidRDefault="00D35800">
      <w:pPr>
        <w:numPr>
          <w:ilvl w:val="0"/>
          <w:numId w:val="2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оперировать данными при решении задачи;</w:t>
      </w:r>
    </w:p>
    <w:p w:rsidR="00FC7AEB" w:rsidRPr="00620978" w:rsidRDefault="00D35800">
      <w:pPr>
        <w:numPr>
          <w:ilvl w:val="0"/>
          <w:numId w:val="2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FC7AEB" w:rsidRPr="00620978" w:rsidRDefault="00D35800">
      <w:pPr>
        <w:numPr>
          <w:ilvl w:val="0"/>
          <w:numId w:val="2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использовать информацию с учетом этических и правовых норм;</w:t>
      </w:r>
    </w:p>
    <w:p w:rsidR="00FC7AEB" w:rsidRPr="00620978" w:rsidRDefault="00D35800">
      <w:pPr>
        <w:numPr>
          <w:ilvl w:val="0"/>
          <w:numId w:val="2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цифровые ресурсы разного типа и для разных аудиторий, соблюдать информационную гигиену и правила информационной безопасности.</w:t>
      </w:r>
    </w:p>
    <w:p w:rsidR="00FC7AEB" w:rsidRPr="00620978" w:rsidRDefault="00FC7AEB">
      <w:pPr>
        <w:spacing w:after="0"/>
        <w:ind w:left="120"/>
        <w:rPr>
          <w:rFonts w:ascii="Times New Roman" w:hAnsi="Times New Roman" w:cs="Times New Roman"/>
          <w:sz w:val="28"/>
          <w:szCs w:val="28"/>
        </w:rPr>
      </w:pPr>
    </w:p>
    <w:p w:rsidR="00FC7AEB" w:rsidRPr="00620978" w:rsidRDefault="00FC7AEB">
      <w:pPr>
        <w:spacing w:after="0"/>
        <w:ind w:left="120"/>
        <w:rPr>
          <w:rFonts w:ascii="Times New Roman" w:hAnsi="Times New Roman" w:cs="Times New Roman"/>
          <w:sz w:val="28"/>
          <w:szCs w:val="28"/>
        </w:rPr>
      </w:pPr>
    </w:p>
    <w:p w:rsidR="00FC7AEB" w:rsidRPr="00620978" w:rsidRDefault="00FC7AEB">
      <w:pPr>
        <w:spacing w:after="0"/>
        <w:ind w:left="120"/>
        <w:rPr>
          <w:rFonts w:ascii="Times New Roman" w:hAnsi="Times New Roman" w:cs="Times New Roman"/>
          <w:sz w:val="28"/>
          <w:szCs w:val="28"/>
        </w:r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color w:val="333333"/>
          <w:sz w:val="28"/>
          <w:szCs w:val="28"/>
        </w:rPr>
        <w:t>ПРЕДМЕТНЫЕ РЕЗУЛЬТАТЫ</w:t>
      </w:r>
    </w:p>
    <w:p w:rsidR="00FC7AEB" w:rsidRPr="00620978" w:rsidRDefault="00FC7AEB">
      <w:pPr>
        <w:spacing w:after="0"/>
        <w:ind w:left="120"/>
        <w:rPr>
          <w:rFonts w:ascii="Times New Roman" w:hAnsi="Times New Roman" w:cs="Times New Roman"/>
          <w:sz w:val="28"/>
          <w:szCs w:val="28"/>
        </w:rPr>
      </w:pPr>
    </w:p>
    <w:p w:rsidR="00FC7AEB" w:rsidRPr="00620978" w:rsidRDefault="00FC7AEB">
      <w:pPr>
        <w:spacing w:after="0"/>
        <w:ind w:left="120"/>
        <w:rPr>
          <w:rFonts w:ascii="Times New Roman" w:hAnsi="Times New Roman" w:cs="Times New Roman"/>
          <w:sz w:val="28"/>
          <w:szCs w:val="28"/>
        </w:rPr>
      </w:pP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Предметные результаты освоения первого года обучения (5 класс) учебного предмета «Родной язык (русский)»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научатся: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объяснять роль русского родного языка в жизни общества и государства, в современном мире, в жизни человека;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понимать, что бережное отношение к родному языку является одним из необходимых качеств современного культурного человека;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понимать, что язык – развивающееся явление; приводить примеры исторических изменений значений и форм слов;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объяснять основные факты из истории русской письменности и создания славянского алфавита;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распознавать и правильно объяснять значения изученных слов с национально-культурным компонентом, правильно употреблять их в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объяснять значения пословиц и поговорок, правильно употреблять изученные пословицы, поговорки;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распознавать слова с суффиксами субъективной оценки в произведениях устного народного творчества и в произведениях художественной литературы; правильно употреблять их;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понимать назначение конкретного вида словаря, особенности строения его словарной статьи (толковые словари, словари пословиц и поговорок; словари синонимов, антонимов; словари эпитетов, метафор и сравнений; учебные этимологические словари) и уметь им пользоваться;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различать постоянное и подвижное ударение в именах существительных, именах прилагательных, глаголах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соблюдать нормы ударения в отдельных грамматических формах имён существительных, прилагательных, глаголов (в рамках изученного);</w:t>
      </w:r>
    </w:p>
    <w:p w:rsidR="00FC7AEB" w:rsidRPr="00620978" w:rsidRDefault="00D35800">
      <w:pPr>
        <w:numPr>
          <w:ilvl w:val="0"/>
          <w:numId w:val="26"/>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соблюдать нормы употребления синонимов‚ антонимов, омонимов, паронимов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различать типичные речевые ошибки; выявлять и исправлять речевые ошибки в устной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различать типичные речевые ошибки, связанные с нарушением грамматической нормы; выявлять и исправлять грамматические ошибки в устной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 соблюдать этикетные формы и формулы обращения в официальной и неофициальной речевой ситуации; современные формулы обращения к незнакомому человеку; корректно употреблять форму «он» в ситуациях диалога и </w:t>
      </w:r>
      <w:proofErr w:type="spellStart"/>
      <w:r w:rsidRPr="00620978">
        <w:rPr>
          <w:rFonts w:ascii="Times New Roman" w:hAnsi="Times New Roman" w:cs="Times New Roman"/>
          <w:color w:val="000000"/>
          <w:sz w:val="28"/>
          <w:szCs w:val="28"/>
        </w:rPr>
        <w:t>полилога</w:t>
      </w:r>
      <w:proofErr w:type="spellEnd"/>
      <w:r w:rsidRPr="00620978">
        <w:rPr>
          <w:rFonts w:ascii="Times New Roman" w:hAnsi="Times New Roman" w:cs="Times New Roman"/>
          <w:color w:val="000000"/>
          <w:sz w:val="28"/>
          <w:szCs w:val="28"/>
        </w:rPr>
        <w:t>;</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и создавать (с опорой на образец) устные и письменные тексты описательного типа: определение понятия, собственно описание;</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создавать устные учебно-научные монологические сообщения различных функционально-смысловых типов речи (ответ на уроке);</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участвовать в беседе и поддерживать диалог, сохранять инициативу в диалоге, завершать диалог;</w:t>
      </w:r>
    </w:p>
    <w:p w:rsidR="00FC7AEB" w:rsidRPr="00620978" w:rsidRDefault="00D35800">
      <w:pPr>
        <w:numPr>
          <w:ilvl w:val="0"/>
          <w:numId w:val="27"/>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редактировать собственные тексты с целью совершенствования их содержания и формы; сопоставлять черновой и отредактированный тексты;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знать и соблюдать правила информационной безопасности при общении в социальных сетях.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получат возможность научиться: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 распознавать и правильно объяснять </w:t>
      </w:r>
      <w:proofErr w:type="gramStart"/>
      <w:r w:rsidRPr="00620978">
        <w:rPr>
          <w:rFonts w:ascii="Times New Roman" w:hAnsi="Times New Roman" w:cs="Times New Roman"/>
          <w:color w:val="000000"/>
          <w:sz w:val="28"/>
          <w:szCs w:val="28"/>
        </w:rPr>
        <w:t>народно-поэтические</w:t>
      </w:r>
      <w:proofErr w:type="gramEnd"/>
      <w:r w:rsidRPr="00620978">
        <w:rPr>
          <w:rFonts w:ascii="Times New Roman" w:hAnsi="Times New Roman" w:cs="Times New Roman"/>
          <w:color w:val="000000"/>
          <w:sz w:val="28"/>
          <w:szCs w:val="28"/>
        </w:rPr>
        <w:t xml:space="preserve"> эпитеты в русских народных и литературных сказках, народных песнях, художественной литературе, былинах;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распознавать крылатые слова и выражения из русских народных и литературных сказок, объяснять их значения, правильно употреблять в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распознавать имена традиционные и новые, популярные и устаревшие, а также имена, входящие в состав пословиц и поговорок и имеющие в силу этого определённую стилистическую окраску;</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понимать и объяснять взаимосвязь происхождения названий старинных русских городов и истории народа, истории языка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смыслоразличительную роль ударения на примере омографов; корректно употреблять омографы в письменной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FC7AEB" w:rsidRPr="00620978" w:rsidRDefault="00D35800">
      <w:pPr>
        <w:numPr>
          <w:ilvl w:val="0"/>
          <w:numId w:val="28"/>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соблюдать русскую этикетную вербальную и невербальную манеру общения;</w:t>
      </w:r>
    </w:p>
    <w:p w:rsidR="00FC7AEB" w:rsidRPr="00620978" w:rsidRDefault="00D35800">
      <w:pPr>
        <w:numPr>
          <w:ilvl w:val="0"/>
          <w:numId w:val="28"/>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использовать мультимедийные словари;</w:t>
      </w:r>
    </w:p>
    <w:p w:rsidR="00FC7AEB" w:rsidRPr="00620978" w:rsidRDefault="00D35800">
      <w:pPr>
        <w:numPr>
          <w:ilvl w:val="0"/>
          <w:numId w:val="28"/>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объявления (в устной и письменной форме) официально-делового стиля;</w:t>
      </w:r>
    </w:p>
    <w:p w:rsidR="00FC7AEB" w:rsidRPr="00620978" w:rsidRDefault="00D35800">
      <w:pPr>
        <w:numPr>
          <w:ilvl w:val="0"/>
          <w:numId w:val="28"/>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и создавать тексты публицистических жанров (девиз, слоган).</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Предметные результаты освоения второго года обучения (6 класс) учебного предмета «Родной язык (русский)»: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научатся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приводить примеры, которые доказывают, что изучение русского языка позволяет лучше узнать историю и культуру страны;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распознавать диалектизмы; объяснять национально-культурное своеобразие диалектизмов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понимать и истолковывать значения русских слов с национально-культурным компонентом, правильно употреблять их в речи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приводить примеры национального своеобразия, богатства, выразительности русского родного языка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понимать и истолковывать значения фразеологических оборотов с национально-культурным компонентом;</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правильно употреблять пословицы, поговорки, крылатые слова и выражения;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целесообразно употреблять иноязычные слова и заимствованные фразеологизмы;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объяснять происхождение названий русских городов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регулярно использовать словари, в том числе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соблюдать нормы ударения в отдельных грамматических формах имён существительных, имён прилагательных; глаголов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употреблять слова в соответствии с их лексическим значением и требованием лексической сочетаемости;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корректно употреблять термины в учебно-научном стиле речи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употреблять имена существительные, имена прилагательные, глаголы с учётом стилистических норм современного русского языка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анализировать и различать типичные речевые ошибки;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редактировать текст с целью исправления речевых ошибок;</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выявлять и исправлять речевые ошибки в устной и письменной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редактировать предложения с целью исправления грамматических ошибок;</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корректировать речь с учётом её соответствия основным нормам современного литературного языка;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соблюдать русскую этикетную вербальную и невербальную манеру общения;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использовать принципы этикетного общения, лежащие в основе национального русского речевого этикета;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использовать словари, в том числе мультимедийные, различного назначения;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владеть основными правилами информационной безопасности при общении в социальных сетях;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создавать тексты в жанре ответов разных видов;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уместно использовать жанры разговорной речи в ситуациях неформального общения;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строить устные учебно-научные сообщения (ответы на уроке) различных видов.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получат возможность научиться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комментировать значения фразеологических оборотов, историю их происхождения; уместно употреблять их;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характеризовать процесс заимствования иноязычных слов как результат взаимодействия национальных культур (на конкретных примерах);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и оценивать с точки зрения норм современного русского литературного языка чужую и собственную речь;</w:t>
      </w:r>
    </w:p>
    <w:p w:rsidR="00FC7AEB" w:rsidRPr="00620978" w:rsidRDefault="00D35800">
      <w:pPr>
        <w:numPr>
          <w:ilvl w:val="0"/>
          <w:numId w:val="29"/>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обрабатывать текст на уровне лингвистического анализа;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создавать тексты как результат проектной (исследовательской) деятельности.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Предметные результаты освоения третьего года обучения (7 класс) учебного предмета «Родной язык (русский)»: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научатся</w:t>
      </w:r>
    </w:p>
    <w:p w:rsidR="00FC7AEB" w:rsidRPr="00620978" w:rsidRDefault="00D35800">
      <w:pPr>
        <w:numPr>
          <w:ilvl w:val="0"/>
          <w:numId w:val="3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 xml:space="preserve"> пояснять внешние причины изменений в русском языке; приводить примеры;</w:t>
      </w:r>
    </w:p>
    <w:p w:rsidR="00FC7AEB" w:rsidRPr="00620978" w:rsidRDefault="00D35800">
      <w:pPr>
        <w:numPr>
          <w:ilvl w:val="0"/>
          <w:numId w:val="3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 xml:space="preserve"> приводить примеры, которые доказывают, что изучение русского языка позволяет лучше узнать историю и культуру страны;</w:t>
      </w:r>
    </w:p>
    <w:p w:rsidR="00FC7AEB" w:rsidRPr="00620978" w:rsidRDefault="00D35800">
      <w:pPr>
        <w:numPr>
          <w:ilvl w:val="0"/>
          <w:numId w:val="3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приводить примеры национального своеобразия, богатства, выразительности русского родного языка;</w:t>
      </w:r>
    </w:p>
    <w:p w:rsidR="00FC7AEB" w:rsidRPr="00620978" w:rsidRDefault="00D35800">
      <w:pPr>
        <w:numPr>
          <w:ilvl w:val="0"/>
          <w:numId w:val="3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 xml:space="preserve"> выявлять единицы языка с национально-культурным компонентом значения в текстах;</w:t>
      </w:r>
    </w:p>
    <w:p w:rsidR="00FC7AEB" w:rsidRPr="00620978" w:rsidRDefault="00D35800">
      <w:pPr>
        <w:numPr>
          <w:ilvl w:val="0"/>
          <w:numId w:val="3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 xml:space="preserve"> распознавать и характеризовать устаревшую лексику (историзмы, архаизмы); понимать особенности её употребления в текстах;</w:t>
      </w:r>
    </w:p>
    <w:p w:rsidR="00FC7AEB" w:rsidRPr="00620978" w:rsidRDefault="00D35800">
      <w:pPr>
        <w:numPr>
          <w:ilvl w:val="0"/>
          <w:numId w:val="3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 xml:space="preserve"> определять значения лексических заимствований последних десятилетий; целесообразно употреблять иноязычные слова;</w:t>
      </w:r>
    </w:p>
    <w:p w:rsidR="00FC7AEB" w:rsidRPr="00620978" w:rsidRDefault="00D35800">
      <w:pPr>
        <w:numPr>
          <w:ilvl w:val="0"/>
          <w:numId w:val="3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 xml:space="preserve"> объяснять происхождение названий русских городов (в рамках изученного);</w:t>
      </w:r>
    </w:p>
    <w:p w:rsidR="00FC7AEB" w:rsidRPr="00620978" w:rsidRDefault="00D35800">
      <w:pPr>
        <w:numPr>
          <w:ilvl w:val="0"/>
          <w:numId w:val="30"/>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 xml:space="preserve">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соблюдать нормы ударения в отдельных грамматических формах имён существительных, имён прилагательных, глаголов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употреблять слова с учётом стилистических вариантов орфоэпической нормы;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∙соблюдать нормы употребления синонимов‚ антонимов‚ омонимов‚ паронимов;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употреблять слова в соответствии с их лексическим значением и требованием лексической сочетаемости;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корректно употреблять термины в учебно-научном стиле речи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употреблять имена существительные, имена прилагательные, глаголы с учётом стилистических норм современного русского языка;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и различать типичные речевые ошибки;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редактировать текст с целью исправления речевых ошибок;</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выявлять и исправлять речевые ошибки в устной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и оценивать с точки зрения норм современного русского литературного языка чужую и собственную речь;</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корректировать речь с учётом её соответствия основным нормам современного литературного языка;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редактировать предложения, избегая нагромождения одних и тех же падежных форм, в частности родительного и творительного падежей;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соблюдать русскую этикетную манеру общения;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использовать принципы этикетного общения, лежащие в основе национального русского речевого этикета;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и создавать текст в жанре путевых заметок;</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уместно использовать жанры разговорной речи в ситуациях неформального общения;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создавать тексты как результат проектной (исследовательской) деятельности;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строить устные учебно-научные сообщения (ответы на уроке) различных видов;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владеть правилами информационной безопасности при общении в социальных сетях.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получат возможность научиться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логико-смысловую структуру текста; распознавать виды абзацев;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распознавать и анализировать разные типы заголовков текста;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и создавать тексты рекламного типа, притчи;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уместно использовать коммуникативные стратегии и тактики при контактном общении: убеждение, комплимент, спор, дискуссия;</w:t>
      </w:r>
    </w:p>
    <w:p w:rsidR="00FC7AEB" w:rsidRPr="00620978" w:rsidRDefault="00D35800">
      <w:pPr>
        <w:numPr>
          <w:ilvl w:val="0"/>
          <w:numId w:val="31"/>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выстраивать рецензию на проектную работу одноклассника, доклад; принимать участие в учебно-научной дискуссии.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Предметные результаты освоения четвертого года обучения (8 класс) учебного предмета «Родной язык (русский)»: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научатся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приводить примеры, которые доказывают, что изучение русского языка позволяет лучше узнать историю и культуру страны;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выявлять единицы языка с национально-культурным компонентом значения в текстах;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характеризовать лексику русского языка с точки зрения происхождения (с использованием словарей);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понимать и комментировать основные активные процессы в современном русском языке;</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комментировать роль старославянского языка в развитии русского литературного языка;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характеризовать основные особенности современного русского речевого этикета;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объяснять происхождение названий русских городов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соблюдать нормы ударения в отдельных грамматических формах имен существительных, имён прилагательных, глаголов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употреблять слова с учётом стилистических вариантов орфоэпической нормы;</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понимать и характеризовать активные процессы в области произношения и ударения современного русского языка;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правильно выбирать слово, максимально соответствующее обозначаемому им предмету или явлению реальной действительности;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соблюдать нормы употребления синонимов‚ антонимов‚ омонимов‚ паронимов;</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употреблять слова в соответствии с их лексическим значением и требованием лексической сочетаемости;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корректно употреблять термины в учебно-научном стиле речи (в рамках изученного);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опознавать частотные примеры тавтологии и плеоназма;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употреблять имена существительные, имена прилагательные, глаголы с учетом стилистических норм современного русского языка;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и различать типичные речевые ошибки;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редактировать текст с целью исправления речевых ошибок;</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выявлять и исправлять речевые ошибки в устной и письменной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распознавать типичные ошибки в построении сложных предложений; редактировать предложения с целью исправления синтаксических и грамматических ошибок;</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и оценивать с точки зрения норм современного русского литературного языка чужую и собственную речь;</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корректировать речь с учётом её соответствия основным нормам современного литературного языка;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редактировать предложения, избегая нагромождения одних и тех же падежных форм, в частности родительного и творительного падежей;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соблюдать русскую этикетную вербальную и невербальную манеру общения;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соблюдать нормы русского этикетного речевого поведения в ситуациях делового общения;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 использовать различные виды слушания (детальное, выборочное‚ ознакомительное, критическое интерактивное) монологической речи, </w:t>
      </w:r>
      <w:proofErr w:type="spellStart"/>
      <w:r w:rsidRPr="00620978">
        <w:rPr>
          <w:rFonts w:ascii="Times New Roman" w:hAnsi="Times New Roman" w:cs="Times New Roman"/>
          <w:color w:val="000000"/>
          <w:sz w:val="28"/>
          <w:szCs w:val="28"/>
        </w:rPr>
        <w:t>учебнонаучных</w:t>
      </w:r>
      <w:proofErr w:type="spellEnd"/>
      <w:r w:rsidRPr="00620978">
        <w:rPr>
          <w:rFonts w:ascii="Times New Roman" w:hAnsi="Times New Roman" w:cs="Times New Roman"/>
          <w:color w:val="000000"/>
          <w:sz w:val="28"/>
          <w:szCs w:val="28"/>
        </w:rPr>
        <w:t>, художественных, публицистических текстов различных функционально-смысловых типов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w:t>
      </w:r>
      <w:proofErr w:type="spellStart"/>
      <w:r w:rsidRPr="00620978">
        <w:rPr>
          <w:rFonts w:ascii="Times New Roman" w:hAnsi="Times New Roman" w:cs="Times New Roman"/>
          <w:color w:val="000000"/>
          <w:sz w:val="28"/>
          <w:szCs w:val="28"/>
        </w:rPr>
        <w:t>функциональносмысловых</w:t>
      </w:r>
      <w:proofErr w:type="spellEnd"/>
      <w:r w:rsidRPr="00620978">
        <w:rPr>
          <w:rFonts w:ascii="Times New Roman" w:hAnsi="Times New Roman" w:cs="Times New Roman"/>
          <w:color w:val="000000"/>
          <w:sz w:val="28"/>
          <w:szCs w:val="28"/>
        </w:rPr>
        <w:t xml:space="preserve"> типов речи;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 уместно использовать коммуникативные стратегии и тактики при контактном общении: убеждение, комплимент, уговаривание, похвала, </w:t>
      </w:r>
      <w:proofErr w:type="spellStart"/>
      <w:r w:rsidRPr="00620978">
        <w:rPr>
          <w:rFonts w:ascii="Times New Roman" w:hAnsi="Times New Roman" w:cs="Times New Roman"/>
          <w:color w:val="000000"/>
          <w:sz w:val="28"/>
          <w:szCs w:val="28"/>
        </w:rPr>
        <w:t>самопрезентация</w:t>
      </w:r>
      <w:proofErr w:type="spellEnd"/>
      <w:r w:rsidRPr="00620978">
        <w:rPr>
          <w:rFonts w:ascii="Times New Roman" w:hAnsi="Times New Roman" w:cs="Times New Roman"/>
          <w:color w:val="000000"/>
          <w:sz w:val="28"/>
          <w:szCs w:val="28"/>
        </w:rPr>
        <w:t>, просьба, принесение извинений и др.;</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и тексты публицистических жанров (письмо);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владеть правилами информационной безопасности при общении в социальных сетях.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получат возможность научиться</w:t>
      </w:r>
    </w:p>
    <w:p w:rsidR="00FC7AEB" w:rsidRPr="00620978" w:rsidRDefault="00D35800">
      <w:pPr>
        <w:numPr>
          <w:ilvl w:val="0"/>
          <w:numId w:val="32"/>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комментировать исторические особенности русского речевого этикета (обращение);</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xml:space="preserve">∙ уместно использовать коммуникативные стратегии и тактики при </w:t>
      </w:r>
      <w:proofErr w:type="spellStart"/>
      <w:r w:rsidRPr="00620978">
        <w:rPr>
          <w:rFonts w:ascii="Times New Roman" w:hAnsi="Times New Roman" w:cs="Times New Roman"/>
          <w:color w:val="000000"/>
          <w:sz w:val="28"/>
          <w:szCs w:val="28"/>
        </w:rPr>
        <w:t>дистантном</w:t>
      </w:r>
      <w:proofErr w:type="spellEnd"/>
      <w:r w:rsidRPr="00620978">
        <w:rPr>
          <w:rFonts w:ascii="Times New Roman" w:hAnsi="Times New Roman" w:cs="Times New Roman"/>
          <w:color w:val="000000"/>
          <w:sz w:val="28"/>
          <w:szCs w:val="28"/>
        </w:rPr>
        <w:t xml:space="preserve"> общении: сохранение инициативы в диалоге, уклонение от инициативы, завершение диалога и др.;</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color w:val="000000"/>
          <w:sz w:val="28"/>
          <w:szCs w:val="28"/>
        </w:rPr>
        <w:t>∙ анализировать структурные элементы и языковые особенности письма как жанра публицистического стиля речи;</w:t>
      </w:r>
    </w:p>
    <w:p w:rsidR="00FC7AEB" w:rsidRPr="00620978" w:rsidRDefault="00D35800">
      <w:pPr>
        <w:numPr>
          <w:ilvl w:val="0"/>
          <w:numId w:val="33"/>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тексты публицистических жанров (письмо);</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b/>
          <w:color w:val="000000"/>
          <w:sz w:val="28"/>
          <w:szCs w:val="28"/>
        </w:rPr>
        <w:t>Предметные результаты освоения пятого года обучения (9 класс) учебного предмета «Родной язык (русский)»:</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научатся</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понимать и комментировать причины языковых изменений, приводить примеры взаимосвязи исторического развития русского языка с историей общества;</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приводить примеры, которые доказывают, что изучение русского языка позволяет лучше узнать историю и культуру страны;</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понимать и истолковывать значения русских слов с национально-культурным компонентом, в том числе ключевых слов русской культуры, правильно употреблять их в речи;</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выявлять единицы языка с национально-культурным компонентом значения в текстах;</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приводить примеры национального своеобразия, богатства, выразительности русского родного языка;</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правильно употреблять пословицы, поговорки, крылатые слова и выражения в различных ситуациях речевого общения (в рамках изученного);</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понимать и комментировать основные активные процессы в современном русском языке;</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объяснять происхождение названий русских городов (в рамках изученного);</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понимать и характеризовать активные процессы в области произношения и ударения;</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соблюдать нормы ударения в отдельных грамматических формах самостоятельных частей речи (в рамках изученного);</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употреблять слова с учётом стилистических вариантов орфоэпической нормы; • употреблять слова в соответствии с их лексическим значением и требованием лексической сочетаемости (трудные случаи в рамках изученного); • опознавать частотные примеры тавтологии и плеоназма;</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соблюдать синтаксические нормы современного русского литературного языка: управление предлогов; построение простых предложений‚ сложных предложений разных видов; предложений с косвенной речью;</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и различать типичные речевые ошибки;</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редактировать текст с целью исправления речевых ошибок;</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выявлять и исправлять речевые ошибки в устной и письменной речи;</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распознавать типичные ошибки в построении сложных предложений;</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редактировать предложения с целью исправления грамматических ошибок;</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соблюдать нормы русского этикетного речевого поведения в ситуациях делового общения;</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понимать активные процессы в современном русском речевом этикете;</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w:t>
      </w:r>
      <w:proofErr w:type="spellStart"/>
      <w:r w:rsidRPr="00620978">
        <w:rPr>
          <w:rFonts w:ascii="Times New Roman" w:hAnsi="Times New Roman" w:cs="Times New Roman"/>
          <w:color w:val="000000"/>
          <w:sz w:val="28"/>
          <w:szCs w:val="28"/>
        </w:rPr>
        <w:t>инфографика</w:t>
      </w:r>
      <w:proofErr w:type="spellEnd"/>
      <w:r w:rsidRPr="00620978">
        <w:rPr>
          <w:rFonts w:ascii="Times New Roman" w:hAnsi="Times New Roman" w:cs="Times New Roman"/>
          <w:color w:val="000000"/>
          <w:sz w:val="28"/>
          <w:szCs w:val="28"/>
        </w:rPr>
        <w:t>, диаграмма, дисплейный текст и др.);</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структурные элементы и языковые особенности делового письма;</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устные учебно-научные сообщения (ответы на уроке) различных видов, отзыв на проектную работу одноклассника; принимать участие в учебно-научной дискуссии;</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тексты публицистических жанров (проблемный очерк);</w:t>
      </w:r>
    </w:p>
    <w:p w:rsidR="00FC7AEB" w:rsidRPr="00620978" w:rsidRDefault="00D35800">
      <w:pPr>
        <w:numPr>
          <w:ilvl w:val="0"/>
          <w:numId w:val="34"/>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владеть правилами информационной безопасности при общении в социальных сетях.</w:t>
      </w:r>
    </w:p>
    <w:p w:rsidR="00FC7AEB" w:rsidRPr="00620978" w:rsidRDefault="00D35800">
      <w:pPr>
        <w:shd w:val="clear" w:color="auto" w:fill="FFFFFF"/>
        <w:spacing w:after="0"/>
        <w:ind w:firstLine="600"/>
        <w:jc w:val="both"/>
        <w:rPr>
          <w:rFonts w:ascii="Times New Roman" w:hAnsi="Times New Roman" w:cs="Times New Roman"/>
          <w:sz w:val="28"/>
          <w:szCs w:val="28"/>
        </w:rPr>
      </w:pPr>
      <w:r w:rsidRPr="00620978">
        <w:rPr>
          <w:rFonts w:ascii="Times New Roman" w:hAnsi="Times New Roman" w:cs="Times New Roman"/>
          <w:i/>
          <w:color w:val="000000"/>
          <w:sz w:val="28"/>
          <w:szCs w:val="28"/>
        </w:rPr>
        <w:t>Учащиеся получат возможность научиться</w:t>
      </w:r>
    </w:p>
    <w:p w:rsidR="00FC7AEB" w:rsidRPr="00620978" w:rsidRDefault="00D35800">
      <w:pPr>
        <w:numPr>
          <w:ilvl w:val="0"/>
          <w:numId w:val="3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анализировать национальное своеобразие общеязыковых и художественных метафор;</w:t>
      </w:r>
    </w:p>
    <w:p w:rsidR="00FC7AEB" w:rsidRPr="00620978" w:rsidRDefault="00D35800">
      <w:pPr>
        <w:numPr>
          <w:ilvl w:val="0"/>
          <w:numId w:val="3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распознавать источники крылатых слов и выражений;</w:t>
      </w:r>
    </w:p>
    <w:p w:rsidR="00FC7AEB" w:rsidRPr="00620978" w:rsidRDefault="00D35800">
      <w:pPr>
        <w:numPr>
          <w:ilvl w:val="0"/>
          <w:numId w:val="3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понимать особенности освоения иноязычной лексики;</w:t>
      </w:r>
    </w:p>
    <w:p w:rsidR="00FC7AEB" w:rsidRPr="00620978" w:rsidRDefault="00D35800">
      <w:pPr>
        <w:numPr>
          <w:ilvl w:val="0"/>
          <w:numId w:val="3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комментировать особенности современных иноязычных заимствований; определять значения лексических заимствований последних десятилетий;</w:t>
      </w:r>
    </w:p>
    <w:p w:rsidR="00FC7AEB" w:rsidRPr="00620978" w:rsidRDefault="00D35800">
      <w:pPr>
        <w:numPr>
          <w:ilvl w:val="0"/>
          <w:numId w:val="3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объяснять причины изменения лексических значений слов и их стилистической окраски в современном русском языке (на конкретных примерах);</w:t>
      </w:r>
    </w:p>
    <w:p w:rsidR="00FC7AEB" w:rsidRPr="00620978" w:rsidRDefault="00D35800">
      <w:pPr>
        <w:numPr>
          <w:ilvl w:val="0"/>
          <w:numId w:val="3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FC7AEB" w:rsidRPr="00620978" w:rsidRDefault="00D35800">
      <w:pPr>
        <w:numPr>
          <w:ilvl w:val="0"/>
          <w:numId w:val="3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деловые письма;</w:t>
      </w:r>
    </w:p>
    <w:p w:rsidR="00FC7AEB" w:rsidRPr="00620978" w:rsidRDefault="00D35800">
      <w:pPr>
        <w:numPr>
          <w:ilvl w:val="0"/>
          <w:numId w:val="3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понимать и использовать в собственной речевой практике прецедентные тексты;</w:t>
      </w:r>
    </w:p>
    <w:p w:rsidR="00FC7AEB" w:rsidRPr="00620978" w:rsidRDefault="00D35800">
      <w:pPr>
        <w:numPr>
          <w:ilvl w:val="0"/>
          <w:numId w:val="35"/>
        </w:numPr>
        <w:spacing w:after="0"/>
        <w:rPr>
          <w:rFonts w:ascii="Times New Roman" w:hAnsi="Times New Roman" w:cs="Times New Roman"/>
          <w:sz w:val="28"/>
          <w:szCs w:val="28"/>
        </w:rPr>
      </w:pPr>
      <w:r w:rsidRPr="00620978">
        <w:rPr>
          <w:rFonts w:ascii="Times New Roman" w:hAnsi="Times New Roman" w:cs="Times New Roman"/>
          <w:color w:val="000000"/>
          <w:sz w:val="28"/>
          <w:szCs w:val="28"/>
        </w:rPr>
        <w:t>создавать тексты публицистических жанров (проблемный очерк).</w:t>
      </w:r>
    </w:p>
    <w:p w:rsidR="00FC7AEB" w:rsidRPr="00620978" w:rsidRDefault="00FC7AEB">
      <w:pPr>
        <w:rPr>
          <w:rFonts w:ascii="Times New Roman" w:hAnsi="Times New Roman" w:cs="Times New Roman"/>
          <w:sz w:val="28"/>
          <w:szCs w:val="28"/>
        </w:rPr>
        <w:sectPr w:rsidR="00FC7AEB" w:rsidRPr="00620978">
          <w:pgSz w:w="11906" w:h="16383"/>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bookmarkStart w:id="5" w:name="block-37026112"/>
      <w:bookmarkEnd w:id="4"/>
      <w:r w:rsidRPr="00620978">
        <w:rPr>
          <w:rFonts w:ascii="Times New Roman" w:hAnsi="Times New Roman" w:cs="Times New Roman"/>
          <w:b/>
          <w:color w:val="000000"/>
          <w:sz w:val="28"/>
          <w:szCs w:val="28"/>
        </w:rPr>
        <w:lastRenderedPageBreak/>
        <w:t xml:space="preserve"> ТЕМАТИЧЕСКОЕ ПЛАНИРОВАНИЕ </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3768"/>
        <w:gridCol w:w="1336"/>
        <w:gridCol w:w="2090"/>
        <w:gridCol w:w="2171"/>
        <w:gridCol w:w="3470"/>
      </w:tblGrid>
      <w:tr w:rsidR="00FC7AEB" w:rsidRPr="00620978">
        <w:trPr>
          <w:trHeight w:val="144"/>
          <w:tblCellSpacing w:w="20" w:type="nil"/>
        </w:trPr>
        <w:tc>
          <w:tcPr>
            <w:tcW w:w="500"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2376"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Наименование разделов и тем программы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2828"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104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77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85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 и культура</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7">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Культура речи</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12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2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8">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Речь. Речевая деятельность. Текст</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9">
              <w:r w:rsidRPr="00620978">
                <w:rPr>
                  <w:rFonts w:ascii="Times New Roman" w:hAnsi="Times New Roman" w:cs="Times New Roman"/>
                  <w:color w:val="0000FF"/>
                  <w:sz w:val="28"/>
                  <w:szCs w:val="28"/>
                  <w:u w:val="single"/>
                </w:rPr>
                <w:t>https://m.edsoo.ru/7f4159f6</w:t>
              </w:r>
            </w:hyperlink>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ОБЩЕЕ КОЛИЧЕСТВО ЧАСОВ ПО ПРОГРАММЕ</w:t>
            </w:r>
          </w:p>
        </w:tc>
        <w:tc>
          <w:tcPr>
            <w:tcW w:w="163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4 </w:t>
            </w:r>
          </w:p>
        </w:tc>
        <w:tc>
          <w:tcPr>
            <w:tcW w:w="2828" w:type="dxa"/>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3768"/>
        <w:gridCol w:w="1336"/>
        <w:gridCol w:w="2090"/>
        <w:gridCol w:w="2171"/>
        <w:gridCol w:w="3470"/>
      </w:tblGrid>
      <w:tr w:rsidR="00FC7AEB" w:rsidRPr="00620978">
        <w:trPr>
          <w:trHeight w:val="144"/>
          <w:tblCellSpacing w:w="20" w:type="nil"/>
        </w:trPr>
        <w:tc>
          <w:tcPr>
            <w:tcW w:w="500"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2376"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Наименование разделов и тем программы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2828"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104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77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85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 и культура</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0">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Культура речи</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12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2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1">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Речь. Речевая деятельность. Текст</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2">
              <w:r w:rsidRPr="00620978">
                <w:rPr>
                  <w:rFonts w:ascii="Times New Roman" w:hAnsi="Times New Roman" w:cs="Times New Roman"/>
                  <w:color w:val="0000FF"/>
                  <w:sz w:val="28"/>
                  <w:szCs w:val="28"/>
                  <w:u w:val="single"/>
                </w:rPr>
                <w:t>https://m.edsoo.ru/7f4159f6</w:t>
              </w:r>
            </w:hyperlink>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ОБЩЕЕ КОЛИЧЕСТВО ЧАСОВ ПО ПРОГРАММЕ</w:t>
            </w:r>
          </w:p>
        </w:tc>
        <w:tc>
          <w:tcPr>
            <w:tcW w:w="163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4 </w:t>
            </w:r>
          </w:p>
        </w:tc>
        <w:tc>
          <w:tcPr>
            <w:tcW w:w="2828" w:type="dxa"/>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3768"/>
        <w:gridCol w:w="1336"/>
        <w:gridCol w:w="2090"/>
        <w:gridCol w:w="2171"/>
        <w:gridCol w:w="3470"/>
      </w:tblGrid>
      <w:tr w:rsidR="00FC7AEB" w:rsidRPr="00620978">
        <w:trPr>
          <w:trHeight w:val="144"/>
          <w:tblCellSpacing w:w="20" w:type="nil"/>
        </w:trPr>
        <w:tc>
          <w:tcPr>
            <w:tcW w:w="500"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2376"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Наименование разделов и тем программы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2828"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104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77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85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 и культура</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3">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Культура речи</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12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12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4">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Речь. Речевая деятельность. Текст</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5">
              <w:r w:rsidRPr="00620978">
                <w:rPr>
                  <w:rFonts w:ascii="Times New Roman" w:hAnsi="Times New Roman" w:cs="Times New Roman"/>
                  <w:color w:val="0000FF"/>
                  <w:sz w:val="28"/>
                  <w:szCs w:val="28"/>
                  <w:u w:val="single"/>
                </w:rPr>
                <w:t>https://m.edsoo.ru/7f4159f6</w:t>
              </w:r>
            </w:hyperlink>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ОБЩЕЕ КОЛИЧЕСТВО ЧАСОВ ПО ПРОГРАММЕ</w:t>
            </w:r>
          </w:p>
        </w:tc>
        <w:tc>
          <w:tcPr>
            <w:tcW w:w="163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2828" w:type="dxa"/>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3768"/>
        <w:gridCol w:w="1336"/>
        <w:gridCol w:w="2090"/>
        <w:gridCol w:w="2171"/>
        <w:gridCol w:w="3470"/>
      </w:tblGrid>
      <w:tr w:rsidR="00FC7AEB" w:rsidRPr="00620978">
        <w:trPr>
          <w:trHeight w:val="144"/>
          <w:tblCellSpacing w:w="20" w:type="nil"/>
        </w:trPr>
        <w:tc>
          <w:tcPr>
            <w:tcW w:w="500"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2376"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Наименование разделов и тем программы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2828"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104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77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85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 и культура</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6">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Культура речи</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12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2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7">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Речь. Речевая деятельность. Текст</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11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8">
              <w:r w:rsidRPr="00620978">
                <w:rPr>
                  <w:rFonts w:ascii="Times New Roman" w:hAnsi="Times New Roman" w:cs="Times New Roman"/>
                  <w:color w:val="0000FF"/>
                  <w:sz w:val="28"/>
                  <w:szCs w:val="28"/>
                  <w:u w:val="single"/>
                </w:rPr>
                <w:t>https://m.edsoo.ru/7f4159f6</w:t>
              </w:r>
            </w:hyperlink>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ОБЩЕЕ КОЛИЧЕСТВО ЧАСОВ ПО ПРОГРАММЕ</w:t>
            </w:r>
          </w:p>
        </w:tc>
        <w:tc>
          <w:tcPr>
            <w:tcW w:w="163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4 </w:t>
            </w:r>
          </w:p>
        </w:tc>
        <w:tc>
          <w:tcPr>
            <w:tcW w:w="2828" w:type="dxa"/>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3768"/>
        <w:gridCol w:w="1336"/>
        <w:gridCol w:w="2090"/>
        <w:gridCol w:w="2171"/>
        <w:gridCol w:w="3470"/>
      </w:tblGrid>
      <w:tr w:rsidR="00FC7AEB" w:rsidRPr="00620978">
        <w:trPr>
          <w:trHeight w:val="144"/>
          <w:tblCellSpacing w:w="20" w:type="nil"/>
        </w:trPr>
        <w:tc>
          <w:tcPr>
            <w:tcW w:w="500"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2376"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Наименование разделов и тем программы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2828"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104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77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85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 и культура</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5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19">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Культура речи</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6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20">
              <w:r w:rsidRPr="00620978">
                <w:rPr>
                  <w:rFonts w:ascii="Times New Roman" w:hAnsi="Times New Roman" w:cs="Times New Roman"/>
                  <w:color w:val="0000FF"/>
                  <w:sz w:val="28"/>
                  <w:szCs w:val="28"/>
                  <w:u w:val="single"/>
                </w:rPr>
                <w:t>https://m.edsoo.ru/7f4159f6</w:t>
              </w:r>
            </w:hyperlink>
          </w:p>
        </w:tc>
      </w:tr>
      <w:tr w:rsidR="00FC7AEB" w:rsidRPr="002054FF">
        <w:trPr>
          <w:trHeight w:val="144"/>
          <w:tblCellSpacing w:w="20" w:type="nil"/>
        </w:trPr>
        <w:tc>
          <w:tcPr>
            <w:tcW w:w="500"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23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Речь. Речевая деятельность. Текст</w:t>
            </w:r>
          </w:p>
        </w:tc>
        <w:tc>
          <w:tcPr>
            <w:tcW w:w="10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6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282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Библиотека ЦОК </w:t>
            </w:r>
            <w:hyperlink r:id="rId21">
              <w:r w:rsidRPr="00620978">
                <w:rPr>
                  <w:rFonts w:ascii="Times New Roman" w:hAnsi="Times New Roman" w:cs="Times New Roman"/>
                  <w:color w:val="0000FF"/>
                  <w:sz w:val="28"/>
                  <w:szCs w:val="28"/>
                  <w:u w:val="single"/>
                </w:rPr>
                <w:t>https://m.edsoo.ru/7f4159f6</w:t>
              </w:r>
            </w:hyperlink>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ОБЩЕЕ КОЛИЧЕСТВО ЧАСОВ ПО ПРОГРАММЕ</w:t>
            </w:r>
          </w:p>
        </w:tc>
        <w:tc>
          <w:tcPr>
            <w:tcW w:w="163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17 </w:t>
            </w:r>
          </w:p>
        </w:tc>
        <w:tc>
          <w:tcPr>
            <w:tcW w:w="1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85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2 </w:t>
            </w:r>
          </w:p>
        </w:tc>
        <w:tc>
          <w:tcPr>
            <w:tcW w:w="2828" w:type="dxa"/>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bookmarkStart w:id="6" w:name="block-37026113"/>
      <w:bookmarkEnd w:id="5"/>
      <w:r w:rsidRPr="00620978">
        <w:rPr>
          <w:rFonts w:ascii="Times New Roman" w:hAnsi="Times New Roman" w:cs="Times New Roman"/>
          <w:b/>
          <w:color w:val="000000"/>
          <w:sz w:val="28"/>
          <w:szCs w:val="28"/>
        </w:rPr>
        <w:lastRenderedPageBreak/>
        <w:t xml:space="preserve"> ПОУРОЧНОЕ ПЛАНИРОВАНИЕ </w:t>
      </w: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624"/>
        <w:gridCol w:w="1109"/>
        <w:gridCol w:w="2090"/>
        <w:gridCol w:w="2171"/>
        <w:gridCol w:w="1603"/>
        <w:gridCol w:w="2534"/>
      </w:tblGrid>
      <w:tr w:rsidR="00FC7AEB" w:rsidRPr="00620978">
        <w:trPr>
          <w:trHeight w:val="144"/>
          <w:tblCellSpacing w:w="20" w:type="nil"/>
        </w:trPr>
        <w:tc>
          <w:tcPr>
            <w:tcW w:w="361"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3265"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Тема урока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1230"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Дата изучения </w:t>
            </w:r>
          </w:p>
          <w:p w:rsidR="00FC7AEB" w:rsidRPr="00620978" w:rsidRDefault="00FC7AEB">
            <w:pPr>
              <w:spacing w:after="0"/>
              <w:ind w:left="135"/>
              <w:rPr>
                <w:rFonts w:ascii="Times New Roman" w:hAnsi="Times New Roman" w:cs="Times New Roman"/>
                <w:sz w:val="28"/>
                <w:szCs w:val="28"/>
              </w:rPr>
            </w:pPr>
          </w:p>
        </w:tc>
        <w:tc>
          <w:tcPr>
            <w:tcW w:w="1945"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803"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49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59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Русский язык – язык русской художественной литературы</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02.09.2024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Роль родного языка в жизни человека.</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09.09.2024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Краткая история русской письменности.</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16.09.2024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4</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Создание славянского алфавита; общие сведения о кириллице и глаголице.</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23.09.2024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5</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 — волшебное зеркало мира и национальной культуры</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30.09.2024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6</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Национальная специфика слов с живой внутренней формой. Национальная специфика терминов родства</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07.10.2024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7</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Слова с национально-культурным компонентом значения в словарном составе языка.</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14.10.2024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8</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Национально- культурная специфика фразеологизмов. Орфографический практикум</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21.10.2024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9</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Слова, обозначающие предметы и явления традиционного русского быта. Ознакомление с историей и этимологией некоторых слов</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28.10.2024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10</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Слова и устойчивые сочетания, обозначающие предметы русского традиционного мужского и женского костюма. Орфографический и пунктуационный практикум</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04.11.2024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11</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Слова и устойчивые сочетания, обозначающие </w:t>
            </w:r>
            <w:r w:rsidRPr="00620978">
              <w:rPr>
                <w:rFonts w:ascii="Times New Roman" w:hAnsi="Times New Roman" w:cs="Times New Roman"/>
                <w:color w:val="000000"/>
                <w:sz w:val="28"/>
                <w:szCs w:val="28"/>
              </w:rPr>
              <w:lastRenderedPageBreak/>
              <w:t>предметы и явления традиционного русского быта (пища).</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11.11.2024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12</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Слова и устойчивые сочетания, обозначающие предметы и явления традиционного русского быта (жилище)</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18.11.2024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13</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Загадки. Метафоричность русской загадки.</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25.11.2024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14</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Метафора, олицетворение, эпитет как изобразительные средства. Орфографический и пунктуационный практикум</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02.12.2024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15</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09.12.2024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16</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Сравнения, прецедентные имена в русских народных </w:t>
            </w:r>
            <w:r w:rsidRPr="00620978">
              <w:rPr>
                <w:rFonts w:ascii="Times New Roman" w:hAnsi="Times New Roman" w:cs="Times New Roman"/>
                <w:color w:val="000000"/>
                <w:sz w:val="28"/>
                <w:szCs w:val="28"/>
              </w:rPr>
              <w:lastRenderedPageBreak/>
              <w:t>и литературных сказках, народных песнях, былинах, художественной литературе. Орфографический практикум</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16.12.2024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17</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Крылатые слова и выражения (прецедентные тексты) из русских народных и литературных сказок (источники, значение и употребление в современных ситуациях речевого общения). Ознакомление с историей и этимологией некоторых слов</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23.12.2024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18</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Русские пословицы и поговорки как воплощение опыта, наблюдений, оценок, народного ума и особенностей национальной культуры народа. Орфографический и пунктуационный </w:t>
            </w:r>
            <w:r w:rsidRPr="00620978">
              <w:rPr>
                <w:rFonts w:ascii="Times New Roman" w:hAnsi="Times New Roman" w:cs="Times New Roman"/>
                <w:color w:val="000000"/>
                <w:sz w:val="28"/>
                <w:szCs w:val="28"/>
              </w:rPr>
              <w:lastRenderedPageBreak/>
              <w:t>практикум</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13.01.2025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19</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 чём могут рассказать имена людей и названия городов</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20.01.2025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20</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Названия общеизвестных старинных русских городов. Их происхождение. Орфографический и пунктуационный практикум</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27.01.2025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21</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1</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03.02.2025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22</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Современный русский литературный язык</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10.02.2025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23</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Роль А. С. Пушкина в создании современного русского литературного языка. Структура русского национального языка. Чистота речи. Нарушение чистоты речи: слова- паразиты.</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17.02.2025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24</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Русская орфоэпия. Нормы произношения и ударения</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24.02.2025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25</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03.03.2025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26</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Нормы произношения сочетания </w:t>
            </w:r>
            <w:proofErr w:type="spellStart"/>
            <w:r w:rsidRPr="00620978">
              <w:rPr>
                <w:rFonts w:ascii="Times New Roman" w:hAnsi="Times New Roman" w:cs="Times New Roman"/>
                <w:color w:val="000000"/>
                <w:sz w:val="28"/>
                <w:szCs w:val="28"/>
              </w:rPr>
              <w:t>чн</w:t>
            </w:r>
            <w:proofErr w:type="spellEnd"/>
            <w:r w:rsidRPr="00620978">
              <w:rPr>
                <w:rFonts w:ascii="Times New Roman" w:hAnsi="Times New Roman" w:cs="Times New Roman"/>
                <w:color w:val="000000"/>
                <w:sz w:val="28"/>
                <w:szCs w:val="28"/>
              </w:rPr>
              <w:t>, твёрдого и мягкого согласного в сочетаниях с [э] в заимствованных словах. Произносительные варианты орфоэпической нормы</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10.03.2025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27</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Постоянное и подвижное ударение в именах существительных, именах прилагательных, глаголах. Омографы: ударение как маркер смысла слова. Орфографический практикум</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17.03.2025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28</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Понятие о лексикологии, </w:t>
            </w:r>
            <w:r w:rsidRPr="00620978">
              <w:rPr>
                <w:rFonts w:ascii="Times New Roman" w:hAnsi="Times New Roman" w:cs="Times New Roman"/>
                <w:color w:val="000000"/>
                <w:sz w:val="28"/>
                <w:szCs w:val="28"/>
              </w:rPr>
              <w:lastRenderedPageBreak/>
              <w:t>лексической норме, основных нарушениях лексической нормы</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w:t>
            </w:r>
            <w:r w:rsidRPr="00620978">
              <w:rPr>
                <w:rFonts w:ascii="Times New Roman" w:hAnsi="Times New Roman" w:cs="Times New Roman"/>
                <w:color w:val="000000"/>
                <w:sz w:val="28"/>
                <w:szCs w:val="28"/>
              </w:rPr>
              <w:lastRenderedPageBreak/>
              <w:t xml:space="preserve">07.04.2025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29</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Толковый словарь и стилистические пометы в толковом словаре. Наиболее популярные толковые словари С. И. Ожегова, Д. Н. Ушакова и В. И. Даля</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14.04.2025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30</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Лексическая сочетаемость слов. Речевые ошибки</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21.04.2025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31</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Лексические нормы употребления имён существительных, прилагательных, глаголов </w:t>
            </w:r>
            <w:r w:rsidRPr="00620978">
              <w:rPr>
                <w:rFonts w:ascii="Times New Roman" w:hAnsi="Times New Roman" w:cs="Times New Roman"/>
                <w:color w:val="000000"/>
                <w:sz w:val="28"/>
                <w:szCs w:val="28"/>
              </w:rPr>
              <w:lastRenderedPageBreak/>
              <w:t>в современном русском литературном языке. Орфографический практикум</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28.04.2025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32</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Стилистическая окраска слова и стилистические нормы употребления имён существительных, прилагательных, глаголов в речи</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05.05.2025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33</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Речь правильная. Основные грамматические нормы</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12.05.2025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6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34</w:t>
            </w:r>
          </w:p>
        </w:tc>
        <w:tc>
          <w:tcPr>
            <w:tcW w:w="32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Речевой этикет: нормы и традиции</w:t>
            </w:r>
          </w:p>
        </w:tc>
        <w:tc>
          <w:tcPr>
            <w:tcW w:w="80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3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19.05.2025 </w:t>
            </w:r>
          </w:p>
        </w:tc>
        <w:tc>
          <w:tcPr>
            <w:tcW w:w="1945"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ОБЩЕЕ КОЛИЧЕСТВО ЧАСОВ ПО ПРОГРАММЕ</w:t>
            </w:r>
          </w:p>
        </w:tc>
        <w:tc>
          <w:tcPr>
            <w:tcW w:w="126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149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9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4 </w:t>
            </w:r>
          </w:p>
        </w:tc>
        <w:tc>
          <w:tcPr>
            <w:tcW w:w="0" w:type="auto"/>
            <w:gridSpan w:val="2"/>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2"/>
        <w:gridCol w:w="2898"/>
        <w:gridCol w:w="1042"/>
        <w:gridCol w:w="2082"/>
        <w:gridCol w:w="2162"/>
        <w:gridCol w:w="1597"/>
        <w:gridCol w:w="3517"/>
      </w:tblGrid>
      <w:tr w:rsidR="00FC7AEB" w:rsidRPr="00620978">
        <w:trPr>
          <w:trHeight w:val="144"/>
          <w:tblCellSpacing w:w="20" w:type="nil"/>
        </w:trPr>
        <w:tc>
          <w:tcPr>
            <w:tcW w:w="345"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3520"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Тема урока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1207"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Дата изучения </w:t>
            </w:r>
          </w:p>
          <w:p w:rsidR="00FC7AEB" w:rsidRPr="00620978" w:rsidRDefault="00FC7AEB">
            <w:pPr>
              <w:spacing w:after="0"/>
              <w:ind w:left="135"/>
              <w:rPr>
                <w:rFonts w:ascii="Times New Roman" w:hAnsi="Times New Roman" w:cs="Times New Roman"/>
                <w:sz w:val="28"/>
                <w:szCs w:val="28"/>
              </w:rPr>
            </w:pPr>
          </w:p>
        </w:tc>
        <w:tc>
          <w:tcPr>
            <w:tcW w:w="1913"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77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46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568"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Из истории русского литературного языка</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02.09.2024 </w:t>
            </w:r>
          </w:p>
        </w:tc>
        <w:tc>
          <w:tcPr>
            <w:tcW w:w="1913" w:type="dxa"/>
            <w:tcMar>
              <w:top w:w="50" w:type="dxa"/>
              <w:left w:w="100" w:type="dxa"/>
            </w:tcMar>
            <w:vAlign w:val="center"/>
          </w:tcPr>
          <w:p w:rsidR="00FC7AEB" w:rsidRPr="00620978" w:rsidRDefault="00EA4A82">
            <w:pPr>
              <w:spacing w:after="0"/>
              <w:ind w:left="135"/>
              <w:rPr>
                <w:rFonts w:ascii="Times New Roman" w:hAnsi="Times New Roman" w:cs="Times New Roman"/>
                <w:sz w:val="28"/>
                <w:szCs w:val="28"/>
              </w:rPr>
            </w:pPr>
            <w:hyperlink r:id="rId22">
              <w:r w:rsidR="00D35800" w:rsidRPr="00620978">
                <w:rPr>
                  <w:rFonts w:ascii="Times New Roman" w:hAnsi="Times New Roman" w:cs="Times New Roman"/>
                  <w:color w:val="0000FF"/>
                  <w:sz w:val="28"/>
                  <w:szCs w:val="28"/>
                  <w:u w:val="single"/>
                </w:rPr>
                <w:t>https://m.edsoo.ru/8a19685a</w:t>
              </w:r>
            </w:hyperlink>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Как и почему изменяется наш язык. У истоков современного русского языка</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09.09.2024 </w:t>
            </w:r>
          </w:p>
        </w:tc>
        <w:tc>
          <w:tcPr>
            <w:tcW w:w="1913" w:type="dxa"/>
            <w:tcMar>
              <w:top w:w="50" w:type="dxa"/>
              <w:left w:w="100" w:type="dxa"/>
            </w:tcMar>
            <w:vAlign w:val="center"/>
          </w:tcPr>
          <w:p w:rsidR="00FC7AEB" w:rsidRPr="00620978" w:rsidRDefault="00EA4A82">
            <w:pPr>
              <w:spacing w:after="0"/>
              <w:ind w:left="135"/>
              <w:rPr>
                <w:rFonts w:ascii="Times New Roman" w:hAnsi="Times New Roman" w:cs="Times New Roman"/>
                <w:sz w:val="28"/>
                <w:szCs w:val="28"/>
              </w:rPr>
            </w:pPr>
            <w:hyperlink r:id="rId23">
              <w:r w:rsidR="00D35800" w:rsidRPr="00620978">
                <w:rPr>
                  <w:rFonts w:ascii="Times New Roman" w:hAnsi="Times New Roman" w:cs="Times New Roman"/>
                  <w:color w:val="0000FF"/>
                  <w:sz w:val="28"/>
                  <w:szCs w:val="28"/>
                  <w:u w:val="single"/>
                </w:rPr>
                <w:t>https://m.edsoo.ru/8a19685a</w:t>
              </w:r>
            </w:hyperlink>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Роль церковнославянского (старославянского) языка в развитии русского языка</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16.09.2024 </w:t>
            </w:r>
          </w:p>
        </w:tc>
        <w:tc>
          <w:tcPr>
            <w:tcW w:w="1913" w:type="dxa"/>
            <w:tcMar>
              <w:top w:w="50" w:type="dxa"/>
              <w:left w:w="100" w:type="dxa"/>
            </w:tcMar>
            <w:vAlign w:val="center"/>
          </w:tcPr>
          <w:p w:rsidR="00FC7AEB" w:rsidRPr="00620978" w:rsidRDefault="00EA4A82">
            <w:pPr>
              <w:spacing w:after="0"/>
              <w:ind w:left="135"/>
              <w:rPr>
                <w:rFonts w:ascii="Times New Roman" w:hAnsi="Times New Roman" w:cs="Times New Roman"/>
                <w:sz w:val="28"/>
                <w:szCs w:val="28"/>
              </w:rPr>
            </w:pPr>
            <w:hyperlink r:id="rId24">
              <w:r w:rsidR="00D35800" w:rsidRPr="00620978">
                <w:rPr>
                  <w:rFonts w:ascii="Times New Roman" w:hAnsi="Times New Roman" w:cs="Times New Roman"/>
                  <w:color w:val="0000FF"/>
                  <w:sz w:val="28"/>
                  <w:szCs w:val="28"/>
                  <w:u w:val="single"/>
                </w:rPr>
                <w:t>https://m.edsoo.ru/8a19685a</w:t>
              </w:r>
            </w:hyperlink>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4</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Диалекты как часть народной культуры</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23.09.2024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5</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Сведения о диалектных названиях предметов быта, значениях </w:t>
            </w:r>
            <w:r w:rsidRPr="00620978">
              <w:rPr>
                <w:rFonts w:ascii="Times New Roman" w:hAnsi="Times New Roman" w:cs="Times New Roman"/>
                <w:color w:val="000000"/>
                <w:sz w:val="28"/>
                <w:szCs w:val="28"/>
              </w:rPr>
              <w:lastRenderedPageBreak/>
              <w:t>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30.09.2024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6</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Заимствование иноязычных слов как результат взаимодействия национальных культур</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07.10.2024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7</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Иноязычные слова в русском языке последних десятилетий. Речевые ошибки, связанные с нарушением </w:t>
            </w:r>
            <w:r w:rsidRPr="00620978">
              <w:rPr>
                <w:rFonts w:ascii="Times New Roman" w:hAnsi="Times New Roman" w:cs="Times New Roman"/>
                <w:color w:val="000000"/>
                <w:sz w:val="28"/>
                <w:szCs w:val="28"/>
              </w:rPr>
              <w:lastRenderedPageBreak/>
              <w:t>точности или уместности употребления заимствованных слов.</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14.10.2024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8</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Фонетико-графическое и грамматическое освоение заимствованных слов (общее представление). Типы иноязычных слов по степени их освоенности (общее представление)</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21.10.2024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9</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Современные неологизмы</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28.10.2024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10</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Отражение во фразеологии истории и культуры народа</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04.11.2024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11</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1</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11.11.202</w:t>
            </w:r>
            <w:r w:rsidRPr="00620978">
              <w:rPr>
                <w:rFonts w:ascii="Times New Roman" w:hAnsi="Times New Roman" w:cs="Times New Roman"/>
                <w:color w:val="000000"/>
                <w:sz w:val="28"/>
                <w:szCs w:val="28"/>
              </w:rPr>
              <w:lastRenderedPageBreak/>
              <w:t xml:space="preserve">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12</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Стилистические особенности произношения и ударения</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18.11.2024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13</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25.11.2024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14</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Нормы произношения отдельных грамматических форм</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02.12.2024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15</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Синонимы и точность речи</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09.12.202</w:t>
            </w:r>
            <w:r w:rsidRPr="00620978">
              <w:rPr>
                <w:rFonts w:ascii="Times New Roman" w:hAnsi="Times New Roman" w:cs="Times New Roman"/>
                <w:color w:val="000000"/>
                <w:sz w:val="28"/>
                <w:szCs w:val="28"/>
              </w:rPr>
              <w:lastRenderedPageBreak/>
              <w:t xml:space="preserve">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16</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Антонимы и точность речи</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16.12.2024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17</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Типичные речевые ошибки‚ связанные с употреблением антонимов в речи. Орфографический и пунктуационный практикум</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23.12.2024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18</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Лексические омонимы и точность речи</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13.01.2025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19</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Типичные речевые ошибки‚ связанные с употреблением омонимов в речи. Орфографический и пунктуационный практикум</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20.01.2025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20</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Особенности склонения имён собственных</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27.01.2025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21</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Нормы </w:t>
            </w:r>
            <w:r w:rsidRPr="00620978">
              <w:rPr>
                <w:rFonts w:ascii="Times New Roman" w:hAnsi="Times New Roman" w:cs="Times New Roman"/>
                <w:color w:val="000000"/>
                <w:sz w:val="28"/>
                <w:szCs w:val="28"/>
              </w:rPr>
              <w:lastRenderedPageBreak/>
              <w:t>употребления форм имен существительных в соответствии с типом склонения, особенностями окончаний форм множественного числа. Орфографический и пунктуационный практикум</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w:t>
            </w:r>
            <w:r w:rsidRPr="00620978">
              <w:rPr>
                <w:rFonts w:ascii="Times New Roman" w:hAnsi="Times New Roman" w:cs="Times New Roman"/>
                <w:color w:val="000000"/>
                <w:sz w:val="28"/>
                <w:szCs w:val="28"/>
              </w:rPr>
              <w:lastRenderedPageBreak/>
              <w:t xml:space="preserve">03.02.2025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22</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Нормы употребления имён существительных</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10.02.2025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23</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Речевой </w:t>
            </w:r>
            <w:proofErr w:type="spellStart"/>
            <w:r w:rsidRPr="00620978">
              <w:rPr>
                <w:rFonts w:ascii="Times New Roman" w:hAnsi="Times New Roman" w:cs="Times New Roman"/>
                <w:color w:val="000000"/>
                <w:sz w:val="28"/>
                <w:szCs w:val="28"/>
              </w:rPr>
              <w:t>этикет.Этика</w:t>
            </w:r>
            <w:proofErr w:type="spellEnd"/>
            <w:r w:rsidRPr="00620978">
              <w:rPr>
                <w:rFonts w:ascii="Times New Roman" w:hAnsi="Times New Roman" w:cs="Times New Roman"/>
                <w:color w:val="000000"/>
                <w:sz w:val="28"/>
                <w:szCs w:val="28"/>
              </w:rPr>
              <w:t xml:space="preserve"> и речевой этикет. Соотношение понятий «этика» – «этикет» – «мораль»; «этические нормы» – «этикетные нормы»</w:t>
            </w:r>
            <w:proofErr w:type="gramStart"/>
            <w:r w:rsidRPr="00620978">
              <w:rPr>
                <w:rFonts w:ascii="Times New Roman" w:hAnsi="Times New Roman" w:cs="Times New Roman"/>
                <w:color w:val="000000"/>
                <w:sz w:val="28"/>
                <w:szCs w:val="28"/>
              </w:rPr>
              <w:t xml:space="preserve"> .</w:t>
            </w:r>
            <w:proofErr w:type="gramEnd"/>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17.02.2025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24</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Устойчивые формулы речевого </w:t>
            </w:r>
            <w:r w:rsidRPr="00620978">
              <w:rPr>
                <w:rFonts w:ascii="Times New Roman" w:hAnsi="Times New Roman" w:cs="Times New Roman"/>
                <w:color w:val="000000"/>
                <w:sz w:val="28"/>
                <w:szCs w:val="28"/>
              </w:rPr>
              <w:lastRenderedPageBreak/>
              <w:t>этикета в общении. Этикетные формулы начала и конца общения. Этикетные формулы похвалы и комплимента</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24.02.202</w:t>
            </w:r>
            <w:r w:rsidRPr="00620978">
              <w:rPr>
                <w:rFonts w:ascii="Times New Roman" w:hAnsi="Times New Roman" w:cs="Times New Roman"/>
                <w:color w:val="000000"/>
                <w:sz w:val="28"/>
                <w:szCs w:val="28"/>
              </w:rPr>
              <w:lastRenderedPageBreak/>
              <w:t xml:space="preserve">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25</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2</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03.03.2025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26</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Эффективные приёмы чтения</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10.03.2025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27</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Понятие о читательской культуре. Интерпретация текста. Виды чтения: просмотровое, ознакомительное, изучающее</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17.03.2025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28</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Этапы работы с текстом</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07.04.2025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29</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Художественная речь. Описание </w:t>
            </w:r>
            <w:r w:rsidRPr="00620978">
              <w:rPr>
                <w:rFonts w:ascii="Times New Roman" w:hAnsi="Times New Roman" w:cs="Times New Roman"/>
                <w:color w:val="000000"/>
                <w:sz w:val="28"/>
                <w:szCs w:val="28"/>
              </w:rPr>
              <w:lastRenderedPageBreak/>
              <w:t>внешности человека. Орфографический практикум</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14.04.202</w:t>
            </w:r>
            <w:r w:rsidRPr="00620978">
              <w:rPr>
                <w:rFonts w:ascii="Times New Roman" w:hAnsi="Times New Roman" w:cs="Times New Roman"/>
                <w:color w:val="000000"/>
                <w:sz w:val="28"/>
                <w:szCs w:val="28"/>
              </w:rPr>
              <w:lastRenderedPageBreak/>
              <w:t xml:space="preserve">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30</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Тематическое единство текста</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21.04.2025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31</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Тексты описательного типа</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28.04.2025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32</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Разговорная речь. Рассказ о событии. Бывальщина</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05.05.2025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33</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Научный стиль. Словарная статья</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12.05.2025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45"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34</w:t>
            </w:r>
          </w:p>
        </w:tc>
        <w:tc>
          <w:tcPr>
            <w:tcW w:w="3520"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Научное сообщение. Устный ответ</w:t>
            </w:r>
          </w:p>
        </w:tc>
        <w:tc>
          <w:tcPr>
            <w:tcW w:w="77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0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19.05.2025 </w:t>
            </w:r>
          </w:p>
        </w:tc>
        <w:tc>
          <w:tcPr>
            <w:tcW w:w="1913"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ОБЩЕЕ КОЛИЧЕСТВО ЧАСОВ ПО ПРОГРАММЕ</w:t>
            </w:r>
          </w:p>
        </w:tc>
        <w:tc>
          <w:tcPr>
            <w:tcW w:w="121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146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68"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4 </w:t>
            </w:r>
          </w:p>
        </w:tc>
        <w:tc>
          <w:tcPr>
            <w:tcW w:w="0" w:type="auto"/>
            <w:gridSpan w:val="2"/>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567"/>
        <w:gridCol w:w="1127"/>
        <w:gridCol w:w="2090"/>
        <w:gridCol w:w="2171"/>
        <w:gridCol w:w="1603"/>
        <w:gridCol w:w="2534"/>
      </w:tblGrid>
      <w:tr w:rsidR="00FC7AEB" w:rsidRPr="00620978">
        <w:trPr>
          <w:trHeight w:val="144"/>
          <w:tblCellSpacing w:w="20" w:type="nil"/>
        </w:trPr>
        <w:tc>
          <w:tcPr>
            <w:tcW w:w="379"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2992"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Тема урока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1255"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Дата изучения </w:t>
            </w:r>
          </w:p>
          <w:p w:rsidR="00FC7AEB" w:rsidRPr="00620978" w:rsidRDefault="00FC7AEB">
            <w:pPr>
              <w:spacing w:after="0"/>
              <w:ind w:left="135"/>
              <w:rPr>
                <w:rFonts w:ascii="Times New Roman" w:hAnsi="Times New Roman" w:cs="Times New Roman"/>
                <w:sz w:val="28"/>
                <w:szCs w:val="28"/>
              </w:rPr>
            </w:pPr>
          </w:p>
        </w:tc>
        <w:tc>
          <w:tcPr>
            <w:tcW w:w="1980"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833"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5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63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Русский язык как развивающееся явление</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02.09.2024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Устаревшие слова – живые свидетели истории. Историзмы</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09.09.2024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Архаизмы в составе устаревших слов русского языка и их особенности</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16.09.2024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4</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Архаизмы как слова, имеющие в современном русском языке синонимы. Лексические и лексико-семантические архаизмы</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23.09.2024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5</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Употребление устаревшей лексики в новом контексте</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30.09.2024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6</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Актуализация устаревшей лексики в новом речевом контексте. Орфографический и </w:t>
            </w:r>
            <w:r w:rsidRPr="00620978">
              <w:rPr>
                <w:rFonts w:ascii="Times New Roman" w:hAnsi="Times New Roman" w:cs="Times New Roman"/>
                <w:color w:val="000000"/>
                <w:sz w:val="28"/>
                <w:szCs w:val="28"/>
              </w:rPr>
              <w:lastRenderedPageBreak/>
              <w:t>пунктуационный практикум</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07.10.2024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7</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Употребление иноязычных слов как проблема культуры речи</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14.10.2024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8</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Лексические заимствования последних десятилетий. Причины заимствований</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04.11.2024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9</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Употребление иноязычных слов как проблема культуры речи. Орфографический и пунктуационный практикум</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11.11.2024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10</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1</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18.11.2024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11</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Основные орфоэпические нормы современного русского литературного языка. Ударение</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25.11.2024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12</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Нормы ударения в причастиях, деепричастиях и наречиях</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02.12.2024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13</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Варианты норм ударения. Орфографический и пунктуационный практикум</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09.12.2024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14</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16.12.2024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15</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Типичные речевые ошибки‚ связанные с употреблением паронимов в речи. Орфографический и пунктуационный практикум</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23.12.2024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16</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Типичные грамматические ошибки</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13.01.2025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17</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Традиции русской речевой манеры общения</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20.01.2025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18</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Нормы употребления в речи однокоренных слов </w:t>
            </w:r>
            <w:r w:rsidRPr="00620978">
              <w:rPr>
                <w:rFonts w:ascii="Times New Roman" w:hAnsi="Times New Roman" w:cs="Times New Roman"/>
                <w:color w:val="000000"/>
                <w:sz w:val="28"/>
                <w:szCs w:val="28"/>
              </w:rPr>
              <w:lastRenderedPageBreak/>
              <w:t>типа висящий – висячий, горящий – горячий. Варианты грамматической нормы: литературные и разговорные падежные формы причастий‚ деепричастий‚ наречий</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27.01.2025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19</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Нормы русского речевого и невербального этикета</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03.02.2025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20</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2</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10.02.2025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21</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Традиции русского речевого общения</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17.02.2025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22</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Коммуникативные стратегии и тактики устного общения: убеждение, комплимент, уговаривание, похвала,</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24.02.2025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23</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Текст. Виды абзацев</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03.03.2025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24</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Заголовки текстов, их типы</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10.03.2025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25</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Разговорная речь. Спор и дискуссия</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17.03.2025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26</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Публицистический стиль. Путевые заметки</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10.03.2025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27</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Текст рекламного объявления, его языковые и структурные особенности</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07.04.2025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28</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Текст рекламного объявления, его языковые и структурные особенности</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07.04.2025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29</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Языковые и структурные особенности текста рекламного объявления. Орфографический и пунктуационный практикум</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14.04.2025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30</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proofErr w:type="spellStart"/>
            <w:r w:rsidRPr="00620978">
              <w:rPr>
                <w:rFonts w:ascii="Times New Roman" w:hAnsi="Times New Roman" w:cs="Times New Roman"/>
                <w:color w:val="000000"/>
                <w:sz w:val="28"/>
                <w:szCs w:val="28"/>
              </w:rPr>
              <w:t>Фактуальная</w:t>
            </w:r>
            <w:proofErr w:type="spellEnd"/>
            <w:r w:rsidRPr="00620978">
              <w:rPr>
                <w:rFonts w:ascii="Times New Roman" w:hAnsi="Times New Roman" w:cs="Times New Roman"/>
                <w:color w:val="000000"/>
                <w:sz w:val="28"/>
                <w:szCs w:val="28"/>
              </w:rPr>
              <w:t xml:space="preserve"> и подтекстовая информация в текстах художественного стиля речи</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21.04.2025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31</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 художественной литературы</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28.04.2025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32</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proofErr w:type="spellStart"/>
            <w:r w:rsidRPr="00620978">
              <w:rPr>
                <w:rFonts w:ascii="Times New Roman" w:hAnsi="Times New Roman" w:cs="Times New Roman"/>
                <w:color w:val="000000"/>
                <w:sz w:val="28"/>
                <w:szCs w:val="28"/>
              </w:rPr>
              <w:t>Фактуальная</w:t>
            </w:r>
            <w:proofErr w:type="spellEnd"/>
            <w:r w:rsidRPr="00620978">
              <w:rPr>
                <w:rFonts w:ascii="Times New Roman" w:hAnsi="Times New Roman" w:cs="Times New Roman"/>
                <w:color w:val="000000"/>
                <w:sz w:val="28"/>
                <w:szCs w:val="28"/>
              </w:rPr>
              <w:t xml:space="preserve"> и подтекстовая информация </w:t>
            </w:r>
            <w:r w:rsidRPr="00620978">
              <w:rPr>
                <w:rFonts w:ascii="Times New Roman" w:hAnsi="Times New Roman" w:cs="Times New Roman"/>
                <w:color w:val="000000"/>
                <w:sz w:val="28"/>
                <w:szCs w:val="28"/>
              </w:rPr>
              <w:lastRenderedPageBreak/>
              <w:t>в текстах художественного стиля речи</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05.05.2025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33</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3</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12.05.2025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79"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34</w:t>
            </w:r>
          </w:p>
        </w:tc>
        <w:tc>
          <w:tcPr>
            <w:tcW w:w="299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Сильные позиции в художественных текстах. Притча. Орфографический и пунктуационный практикум</w:t>
            </w:r>
          </w:p>
        </w:tc>
        <w:tc>
          <w:tcPr>
            <w:tcW w:w="833"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5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19.05.2025 </w:t>
            </w:r>
          </w:p>
        </w:tc>
        <w:tc>
          <w:tcPr>
            <w:tcW w:w="198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ОБЩЕЕ КОЛИЧЕСТВО ЧАСОВ ПО ПРОГРАММЕ</w:t>
            </w:r>
          </w:p>
        </w:tc>
        <w:tc>
          <w:tcPr>
            <w:tcW w:w="130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153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631"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4 </w:t>
            </w:r>
          </w:p>
        </w:tc>
        <w:tc>
          <w:tcPr>
            <w:tcW w:w="0" w:type="auto"/>
            <w:gridSpan w:val="2"/>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667"/>
        <w:gridCol w:w="1096"/>
        <w:gridCol w:w="2090"/>
        <w:gridCol w:w="2171"/>
        <w:gridCol w:w="1603"/>
        <w:gridCol w:w="2534"/>
      </w:tblGrid>
      <w:tr w:rsidR="00FC7AEB" w:rsidRPr="00620978">
        <w:trPr>
          <w:trHeight w:val="144"/>
          <w:tblCellSpacing w:w="20" w:type="nil"/>
        </w:trPr>
        <w:tc>
          <w:tcPr>
            <w:tcW w:w="351"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3432"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Тема урока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1215"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Дата изучения </w:t>
            </w:r>
          </w:p>
          <w:p w:rsidR="00FC7AEB" w:rsidRPr="00620978" w:rsidRDefault="00FC7AEB">
            <w:pPr>
              <w:spacing w:after="0"/>
              <w:ind w:left="135"/>
              <w:rPr>
                <w:rFonts w:ascii="Times New Roman" w:hAnsi="Times New Roman" w:cs="Times New Roman"/>
                <w:sz w:val="28"/>
                <w:szCs w:val="28"/>
              </w:rPr>
            </w:pPr>
          </w:p>
        </w:tc>
        <w:tc>
          <w:tcPr>
            <w:tcW w:w="1924"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78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47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579"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Исконно русская лексика и её особенности</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02.09.2024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Собственно русские слова как база и основной источник развития лексики русского литературного языка.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09.09.2024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Старославянизмы и их роль в развитии русского литературного языка</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16.09.2024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4</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Стилистически нейтральные, книжные, устаревшие старославянизмы.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23.09.2024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5</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Иноязычные слова в разговорной речи, дисплейных текстах, современной публицистике</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30.09.2024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6</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Иноязычная лексика в разговорной речи, в дисплейных текстах, современной публицистике.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07.10.2024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7</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Речевой этикет в русской культуре и его основные особенности</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14.10.2024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8</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«Ты» и «вы» в русском речевом этикете и в западноевропейском, американском речевых этикетах.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21.10.2024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9</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Русский человек в обращении к другим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28.10.2024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10</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Специфика приветствий, традиционная тематика бесед у русских и других народов.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04.11.2024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11</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1</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11.11.2024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12</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Типичные орфоэпические и акцентологические ошибки в современной речи</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18.11.2024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13</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Произношение гласных [э], [о] после мягких согласных и шипящих; безударный [о] в словах иностранного происхождения; произношение парных по твёрдости-мягкости согласных перед [э] в словах иностранного происхождения. Типичные орфоэпические ошибки в современной речи</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25.11.2024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14</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Типичные </w:t>
            </w:r>
            <w:r w:rsidRPr="00620978">
              <w:rPr>
                <w:rFonts w:ascii="Times New Roman" w:hAnsi="Times New Roman" w:cs="Times New Roman"/>
                <w:color w:val="000000"/>
                <w:sz w:val="28"/>
                <w:szCs w:val="28"/>
              </w:rPr>
              <w:lastRenderedPageBreak/>
              <w:t>акцентологические ошибки в современной речи.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w:t>
            </w:r>
            <w:r w:rsidRPr="00620978">
              <w:rPr>
                <w:rFonts w:ascii="Times New Roman" w:hAnsi="Times New Roman" w:cs="Times New Roman"/>
                <w:color w:val="000000"/>
                <w:sz w:val="28"/>
                <w:szCs w:val="28"/>
              </w:rPr>
              <w:lastRenderedPageBreak/>
              <w:t xml:space="preserve">02.12.2024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15</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Нормы употребления терминов</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09.12.2024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16</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Точность словоупотребления заимствованных слов. Типичные ошибки.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16.12.2024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17</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Трудные случаи согласования в русском языке</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23.12.2024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18</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Согласование определения </w:t>
            </w:r>
            <w:r w:rsidRPr="00620978">
              <w:rPr>
                <w:rFonts w:ascii="Times New Roman" w:hAnsi="Times New Roman" w:cs="Times New Roman"/>
                <w:color w:val="000000"/>
                <w:sz w:val="28"/>
                <w:szCs w:val="28"/>
              </w:rPr>
              <w:lastRenderedPageBreak/>
              <w:t>в количественно-именных сочетаниях с числительными два, три, четыре. Нормы построения словосочетаний по типу согласования</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w:t>
            </w:r>
            <w:r w:rsidRPr="00620978">
              <w:rPr>
                <w:rFonts w:ascii="Times New Roman" w:hAnsi="Times New Roman" w:cs="Times New Roman"/>
                <w:color w:val="000000"/>
                <w:sz w:val="28"/>
                <w:szCs w:val="28"/>
              </w:rPr>
              <w:lastRenderedPageBreak/>
              <w:t xml:space="preserve">13.01.2025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19</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Особенности современного речевого этикета</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20.01.2025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20</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имён; их оценка</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27.01.2025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21</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Речевая агрессия. Этикетные речевые тактики и приёмы в коммуникации‚ помогающие противостоять речевой агрессии. Синонимия речевых формул</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03.02.2025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22</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2</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w:t>
            </w:r>
            <w:r w:rsidRPr="00620978">
              <w:rPr>
                <w:rFonts w:ascii="Times New Roman" w:hAnsi="Times New Roman" w:cs="Times New Roman"/>
                <w:color w:val="000000"/>
                <w:sz w:val="28"/>
                <w:szCs w:val="28"/>
              </w:rPr>
              <w:lastRenderedPageBreak/>
              <w:t xml:space="preserve">10.02.2025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23</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Информация: способы и средства её получения и переработки</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17.02.2025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24</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Основные методы, способы и средства получения, переработки информации</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24.02.2025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25</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proofErr w:type="spellStart"/>
            <w:r w:rsidRPr="00620978">
              <w:rPr>
                <w:rFonts w:ascii="Times New Roman" w:hAnsi="Times New Roman" w:cs="Times New Roman"/>
                <w:color w:val="000000"/>
                <w:sz w:val="28"/>
                <w:szCs w:val="28"/>
              </w:rPr>
              <w:t>Предтекстовый</w:t>
            </w:r>
            <w:proofErr w:type="spellEnd"/>
            <w:r w:rsidRPr="00620978">
              <w:rPr>
                <w:rFonts w:ascii="Times New Roman" w:hAnsi="Times New Roman" w:cs="Times New Roman"/>
                <w:color w:val="000000"/>
                <w:sz w:val="28"/>
                <w:szCs w:val="28"/>
              </w:rPr>
              <w:t xml:space="preserve">, текстовый и </w:t>
            </w:r>
            <w:proofErr w:type="spellStart"/>
            <w:r w:rsidRPr="00620978">
              <w:rPr>
                <w:rFonts w:ascii="Times New Roman" w:hAnsi="Times New Roman" w:cs="Times New Roman"/>
                <w:color w:val="000000"/>
                <w:sz w:val="28"/>
                <w:szCs w:val="28"/>
              </w:rPr>
              <w:t>послетекстовый</w:t>
            </w:r>
            <w:proofErr w:type="spellEnd"/>
            <w:r w:rsidRPr="00620978">
              <w:rPr>
                <w:rFonts w:ascii="Times New Roman" w:hAnsi="Times New Roman" w:cs="Times New Roman"/>
                <w:color w:val="000000"/>
                <w:sz w:val="28"/>
                <w:szCs w:val="28"/>
              </w:rPr>
              <w:t xml:space="preserve"> этапы работы. § 10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03.03.2025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26</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Слушание как вид речевой деятельности. Эффективные приёмы слушания</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10.03.2025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27</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Правила эффективной аргументации. Причины неэффективной аргументации в учебно-научном общении.</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17.03.2025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28</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Доказательство и его структура. Виды </w:t>
            </w:r>
            <w:r w:rsidRPr="00620978">
              <w:rPr>
                <w:rFonts w:ascii="Times New Roman" w:hAnsi="Times New Roman" w:cs="Times New Roman"/>
                <w:color w:val="000000"/>
                <w:sz w:val="28"/>
                <w:szCs w:val="28"/>
              </w:rPr>
              <w:lastRenderedPageBreak/>
              <w:t>доказательств</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07.04.2025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29</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Разговорная речь. </w:t>
            </w:r>
            <w:proofErr w:type="spellStart"/>
            <w:r w:rsidRPr="00620978">
              <w:rPr>
                <w:rFonts w:ascii="Times New Roman" w:hAnsi="Times New Roman" w:cs="Times New Roman"/>
                <w:color w:val="000000"/>
                <w:sz w:val="28"/>
                <w:szCs w:val="28"/>
              </w:rPr>
              <w:t>Самохарактеристика</w:t>
            </w:r>
            <w:proofErr w:type="spellEnd"/>
            <w:r w:rsidRPr="00620978">
              <w:rPr>
                <w:rFonts w:ascii="Times New Roman" w:hAnsi="Times New Roman" w:cs="Times New Roman"/>
                <w:color w:val="000000"/>
                <w:sz w:val="28"/>
                <w:szCs w:val="28"/>
              </w:rPr>
              <w:t xml:space="preserve">, </w:t>
            </w:r>
            <w:proofErr w:type="spellStart"/>
            <w:r w:rsidRPr="00620978">
              <w:rPr>
                <w:rFonts w:ascii="Times New Roman" w:hAnsi="Times New Roman" w:cs="Times New Roman"/>
                <w:color w:val="000000"/>
                <w:sz w:val="28"/>
                <w:szCs w:val="28"/>
              </w:rPr>
              <w:t>самопрезентация</w:t>
            </w:r>
            <w:proofErr w:type="spellEnd"/>
            <w:r w:rsidRPr="00620978">
              <w:rPr>
                <w:rFonts w:ascii="Times New Roman" w:hAnsi="Times New Roman" w:cs="Times New Roman"/>
                <w:color w:val="000000"/>
                <w:sz w:val="28"/>
                <w:szCs w:val="28"/>
              </w:rPr>
              <w:t>, поздравление.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14.04.2025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30</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Научный стиль речи. Реферат. Учебно-научная дискуссия</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21.04.2025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31</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Стандартные обороты речи для участия в учебно-научной дискуссии. Правила корректной дискуссии.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28.04.2025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32</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 художественной литературы. Сочинение в жанре письма</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05.05.2025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33</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3</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12.05.2025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51"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34</w:t>
            </w:r>
          </w:p>
        </w:tc>
        <w:tc>
          <w:tcPr>
            <w:tcW w:w="343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Сочинение в жанре письма </w:t>
            </w:r>
            <w:r w:rsidRPr="00620978">
              <w:rPr>
                <w:rFonts w:ascii="Times New Roman" w:hAnsi="Times New Roman" w:cs="Times New Roman"/>
                <w:color w:val="000000"/>
                <w:sz w:val="28"/>
                <w:szCs w:val="28"/>
              </w:rPr>
              <w:lastRenderedPageBreak/>
              <w:t>другу (в том числе электронного), страницы дневника и т. д. Орфографический и пунктуационный практикум</w:t>
            </w:r>
          </w:p>
        </w:tc>
        <w:tc>
          <w:tcPr>
            <w:tcW w:w="785"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215"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w:t>
            </w:r>
            <w:r w:rsidRPr="00620978">
              <w:rPr>
                <w:rFonts w:ascii="Times New Roman" w:hAnsi="Times New Roman" w:cs="Times New Roman"/>
                <w:color w:val="000000"/>
                <w:sz w:val="28"/>
                <w:szCs w:val="28"/>
              </w:rPr>
              <w:lastRenderedPageBreak/>
              <w:t xml:space="preserve">19.05.2025 </w:t>
            </w:r>
          </w:p>
        </w:tc>
        <w:tc>
          <w:tcPr>
            <w:tcW w:w="1924"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ОБЩЕЕ КОЛИЧЕСТВО ЧАСОВ ПО ПРОГРАММЕ</w:t>
            </w:r>
          </w:p>
        </w:tc>
        <w:tc>
          <w:tcPr>
            <w:tcW w:w="1234"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147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7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4 </w:t>
            </w:r>
          </w:p>
        </w:tc>
        <w:tc>
          <w:tcPr>
            <w:tcW w:w="0" w:type="auto"/>
            <w:gridSpan w:val="2"/>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D35800">
      <w:pPr>
        <w:spacing w:after="0"/>
        <w:ind w:left="120"/>
        <w:rPr>
          <w:rFonts w:ascii="Times New Roman" w:hAnsi="Times New Roman" w:cs="Times New Roman"/>
          <w:sz w:val="28"/>
          <w:szCs w:val="28"/>
        </w:rPr>
      </w:pPr>
      <w:r w:rsidRPr="00620978">
        <w:rPr>
          <w:rFonts w:ascii="Times New Roman" w:hAnsi="Times New Roman" w:cs="Times New Roman"/>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1"/>
        <w:gridCol w:w="3723"/>
        <w:gridCol w:w="1078"/>
        <w:gridCol w:w="2090"/>
        <w:gridCol w:w="2171"/>
        <w:gridCol w:w="1603"/>
        <w:gridCol w:w="2534"/>
      </w:tblGrid>
      <w:tr w:rsidR="00FC7AEB" w:rsidRPr="00620978">
        <w:trPr>
          <w:trHeight w:val="144"/>
          <w:tblCellSpacing w:w="20" w:type="nil"/>
        </w:trPr>
        <w:tc>
          <w:tcPr>
            <w:tcW w:w="334"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 п/п </w:t>
            </w:r>
          </w:p>
          <w:p w:rsidR="00FC7AEB" w:rsidRPr="00620978" w:rsidRDefault="00FC7AEB">
            <w:pPr>
              <w:spacing w:after="0"/>
              <w:ind w:left="135"/>
              <w:rPr>
                <w:rFonts w:ascii="Times New Roman" w:hAnsi="Times New Roman" w:cs="Times New Roman"/>
                <w:sz w:val="28"/>
                <w:szCs w:val="28"/>
              </w:rPr>
            </w:pPr>
          </w:p>
        </w:tc>
        <w:tc>
          <w:tcPr>
            <w:tcW w:w="3696"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Тема урока </w:t>
            </w:r>
          </w:p>
          <w:p w:rsidR="00FC7AEB" w:rsidRPr="00620978" w:rsidRDefault="00FC7AE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b/>
                <w:color w:val="000000"/>
                <w:sz w:val="28"/>
                <w:szCs w:val="28"/>
              </w:rPr>
              <w:t>Количество часов</w:t>
            </w:r>
          </w:p>
        </w:tc>
        <w:tc>
          <w:tcPr>
            <w:tcW w:w="1191"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Дата изучения </w:t>
            </w:r>
          </w:p>
          <w:p w:rsidR="00FC7AEB" w:rsidRPr="00620978" w:rsidRDefault="00FC7AEB">
            <w:pPr>
              <w:spacing w:after="0"/>
              <w:ind w:left="135"/>
              <w:rPr>
                <w:rFonts w:ascii="Times New Roman" w:hAnsi="Times New Roman" w:cs="Times New Roman"/>
                <w:sz w:val="28"/>
                <w:szCs w:val="28"/>
              </w:rPr>
            </w:pPr>
          </w:p>
        </w:tc>
        <w:tc>
          <w:tcPr>
            <w:tcW w:w="1890" w:type="dxa"/>
            <w:vMerge w:val="restart"/>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Электронные цифровые образовательные ресурсы </w:t>
            </w:r>
          </w:p>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75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Всего </w:t>
            </w:r>
          </w:p>
          <w:p w:rsidR="00FC7AEB" w:rsidRPr="00620978" w:rsidRDefault="00FC7AEB">
            <w:pPr>
              <w:spacing w:after="0"/>
              <w:ind w:left="135"/>
              <w:rPr>
                <w:rFonts w:ascii="Times New Roman" w:hAnsi="Times New Roman" w:cs="Times New Roman"/>
                <w:sz w:val="28"/>
                <w:szCs w:val="28"/>
              </w:rPr>
            </w:pPr>
          </w:p>
        </w:tc>
        <w:tc>
          <w:tcPr>
            <w:tcW w:w="1442"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Контрольные работы </w:t>
            </w:r>
          </w:p>
          <w:p w:rsidR="00FC7AEB" w:rsidRPr="00620978" w:rsidRDefault="00FC7AEB">
            <w:pPr>
              <w:spacing w:after="0"/>
              <w:ind w:left="135"/>
              <w:rPr>
                <w:rFonts w:ascii="Times New Roman" w:hAnsi="Times New Roman" w:cs="Times New Roman"/>
                <w:sz w:val="28"/>
                <w:szCs w:val="28"/>
              </w:rPr>
            </w:pPr>
          </w:p>
        </w:tc>
        <w:tc>
          <w:tcPr>
            <w:tcW w:w="1547"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 xml:space="preserve">Практические работы </w:t>
            </w:r>
          </w:p>
          <w:p w:rsidR="00FC7AEB" w:rsidRPr="00620978" w:rsidRDefault="00FC7AE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c>
          <w:tcPr>
            <w:tcW w:w="0" w:type="auto"/>
            <w:vMerge/>
            <w:tcBorders>
              <w:top w:val="nil"/>
            </w:tcBorders>
            <w:tcMar>
              <w:top w:w="50" w:type="dxa"/>
              <w:left w:w="100" w:type="dxa"/>
            </w:tcMar>
          </w:tcPr>
          <w:p w:rsidR="00FC7AEB" w:rsidRPr="00620978" w:rsidRDefault="00FC7AEB">
            <w:pPr>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Отражение в русском языке культуры и истории русского народа</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02.09.2024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Ключевые слова русской культуры</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09.09.2024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Ключевые слова, обозначающие мир русской природы, религиозные представления. Понятие о русской ментальности. Орфографический и пунктуационный практикум</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16.09.2024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4</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Крылатые слова и выражения в русском языке</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23.09.2024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5</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Развитие русского языка как закономерный процесс</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30.09.2024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6</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Основные тенденции развития современного </w:t>
            </w:r>
            <w:r w:rsidRPr="00620978">
              <w:rPr>
                <w:rFonts w:ascii="Times New Roman" w:hAnsi="Times New Roman" w:cs="Times New Roman"/>
                <w:color w:val="000000"/>
                <w:sz w:val="28"/>
                <w:szCs w:val="28"/>
              </w:rPr>
              <w:lastRenderedPageBreak/>
              <w:t>русского языка</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07.10.2024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7</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Общее представление об активных процессах в современном русском языке (основные тенденции, отдельные примеры). Орфографический и пунктуационный практикум</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14.10.2024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8</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Новые иноязычные заимствования в современном русском языке</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21.10.2024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9</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Словообразовательные неологизмы в современном русском языке</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04.11.2024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10</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Переосмысление значений слов в современном русском языке</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11.11.2024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11</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Стилистическая переоценка слов в современном русском литературном языке</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18.11.2024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12</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1</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w:t>
            </w:r>
            <w:r w:rsidRPr="00620978">
              <w:rPr>
                <w:rFonts w:ascii="Times New Roman" w:hAnsi="Times New Roman" w:cs="Times New Roman"/>
                <w:color w:val="000000"/>
                <w:sz w:val="28"/>
                <w:szCs w:val="28"/>
              </w:rPr>
              <w:lastRenderedPageBreak/>
              <w:t xml:space="preserve">25.11.2024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13</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Активные процессы в области произношения и ударения</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02.12.2024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14</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Активные процессы в области произношения и ударения. Нарушение орфоэпической нормы как художественный приём. Орфографический и пунктуационный практикум</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09.12.2024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15</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Трудные случаи лексической сочетаемости</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16.12.2024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16</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Лексическая сочетаемость слова. Свободная и несвободная лексическая сочетаемость. Типичные ошибки‚ связанные с нарушением лексической сочетаемости</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23.12.2024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17</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Речевая избыточность и точность. Тавтология. Плеоназм. Типичные ошибки‚ связанные с </w:t>
            </w:r>
            <w:r w:rsidRPr="00620978">
              <w:rPr>
                <w:rFonts w:ascii="Times New Roman" w:hAnsi="Times New Roman" w:cs="Times New Roman"/>
                <w:color w:val="000000"/>
                <w:sz w:val="28"/>
                <w:szCs w:val="28"/>
              </w:rPr>
              <w:lastRenderedPageBreak/>
              <w:t>речевой избыточностью. Орфографический и пунктуационный практикум</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13.01.2025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18</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Типичные ошибки в управлении, в построении простого осложнённого и сложного предложений</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20.01.2025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19</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Управление в словосочетаниях с предлогом по в распределительном значении и количественными числительными (по пять груш – по пяти груш).</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27.01.2025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20</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Нормы употребления причастных и деепричастных оборотов‚ предложений с косвенной речью. Типичные грамматические ошибки</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03.02.2025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21</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Типичные ошибки в построении сложных предложений: постановка </w:t>
            </w:r>
            <w:r w:rsidRPr="00620978">
              <w:rPr>
                <w:rFonts w:ascii="Times New Roman" w:hAnsi="Times New Roman" w:cs="Times New Roman"/>
                <w:color w:val="000000"/>
                <w:sz w:val="28"/>
                <w:szCs w:val="28"/>
              </w:rPr>
              <w:lastRenderedPageBreak/>
              <w:t xml:space="preserve">рядом двух однозначных союзов (но </w:t>
            </w:r>
            <w:proofErr w:type="gramStart"/>
            <w:r w:rsidRPr="00620978">
              <w:rPr>
                <w:rFonts w:ascii="Times New Roman" w:hAnsi="Times New Roman" w:cs="Times New Roman"/>
                <w:color w:val="000000"/>
                <w:sz w:val="28"/>
                <w:szCs w:val="28"/>
              </w:rPr>
              <w:t>и</w:t>
            </w:r>
            <w:proofErr w:type="gramEnd"/>
            <w:r w:rsidRPr="00620978">
              <w:rPr>
                <w:rFonts w:ascii="Times New Roman" w:hAnsi="Times New Roman" w:cs="Times New Roman"/>
                <w:color w:val="000000"/>
                <w:sz w:val="28"/>
                <w:szCs w:val="28"/>
              </w:rPr>
              <w:t xml:space="preserve"> однако, что и будто,</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lastRenderedPageBreak/>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10.02.2025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22</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Речевой этикет в деловом общении</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17.02.2025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23</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Правила сетевого этикета</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24.02.2025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24</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2</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03.03.2025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25</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Русский язык в Интернете. Правила информационной безопасности при общении в социальных сетях. Контактное и </w:t>
            </w:r>
            <w:proofErr w:type="spellStart"/>
            <w:r w:rsidRPr="00620978">
              <w:rPr>
                <w:rFonts w:ascii="Times New Roman" w:hAnsi="Times New Roman" w:cs="Times New Roman"/>
                <w:color w:val="000000"/>
                <w:sz w:val="28"/>
                <w:szCs w:val="28"/>
              </w:rPr>
              <w:t>дистантное</w:t>
            </w:r>
            <w:proofErr w:type="spellEnd"/>
            <w:r w:rsidRPr="00620978">
              <w:rPr>
                <w:rFonts w:ascii="Times New Roman" w:hAnsi="Times New Roman" w:cs="Times New Roman"/>
                <w:color w:val="000000"/>
                <w:sz w:val="28"/>
                <w:szCs w:val="28"/>
              </w:rPr>
              <w:t xml:space="preserve"> общение</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10.03.2025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26</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Этикет интернет-переписки. Орфографический и пунктуационный практикум</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17.03.2025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27</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Виды преобразования текстов</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07.04.2025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28</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Разговорная речь. Анекдот, шутка</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14.04.2025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lastRenderedPageBreak/>
              <w:t>29</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Официально-деловой стиль. Деловое письмо</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21.04.2025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30</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Научно-учебный </w:t>
            </w:r>
            <w:proofErr w:type="spellStart"/>
            <w:r w:rsidRPr="00620978">
              <w:rPr>
                <w:rFonts w:ascii="Times New Roman" w:hAnsi="Times New Roman" w:cs="Times New Roman"/>
                <w:color w:val="000000"/>
                <w:sz w:val="28"/>
                <w:szCs w:val="28"/>
              </w:rPr>
              <w:t>подстиль</w:t>
            </w:r>
            <w:proofErr w:type="spellEnd"/>
            <w:r w:rsidRPr="00620978">
              <w:rPr>
                <w:rFonts w:ascii="Times New Roman" w:hAnsi="Times New Roman" w:cs="Times New Roman"/>
                <w:color w:val="000000"/>
                <w:sz w:val="28"/>
                <w:szCs w:val="28"/>
              </w:rPr>
              <w:t>. Доклад, сообщение</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28.04.2025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31</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Публицистический стиль. Проблемный очерк. Орфографический и пунктуационный практикум</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05.05.2025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32</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Язык художественной литературы. Прецедентные тексты</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12.05.2025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33</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Проверочная работа № 3</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12.05.2025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334" w:type="dxa"/>
            <w:tcMar>
              <w:top w:w="50" w:type="dxa"/>
              <w:left w:w="100" w:type="dxa"/>
            </w:tcMar>
            <w:vAlign w:val="center"/>
          </w:tcPr>
          <w:p w:rsidR="00FC7AEB" w:rsidRPr="00620978" w:rsidRDefault="00D35800">
            <w:pPr>
              <w:spacing w:after="0"/>
              <w:rPr>
                <w:rFonts w:ascii="Times New Roman" w:hAnsi="Times New Roman" w:cs="Times New Roman"/>
                <w:sz w:val="28"/>
                <w:szCs w:val="28"/>
              </w:rPr>
            </w:pPr>
            <w:r w:rsidRPr="00620978">
              <w:rPr>
                <w:rFonts w:ascii="Times New Roman" w:hAnsi="Times New Roman" w:cs="Times New Roman"/>
                <w:color w:val="000000"/>
                <w:sz w:val="28"/>
                <w:szCs w:val="28"/>
              </w:rPr>
              <w:t>34</w:t>
            </w:r>
          </w:p>
        </w:tc>
        <w:tc>
          <w:tcPr>
            <w:tcW w:w="3696"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Афоризмы. Прецедентные тексты. Орфографический и пунктуационный практикум</w:t>
            </w:r>
          </w:p>
        </w:tc>
        <w:tc>
          <w:tcPr>
            <w:tcW w:w="756"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1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191" w:type="dxa"/>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color w:val="000000"/>
                <w:sz w:val="28"/>
                <w:szCs w:val="28"/>
              </w:rPr>
              <w:t xml:space="preserve"> 19.05.2025 </w:t>
            </w:r>
          </w:p>
        </w:tc>
        <w:tc>
          <w:tcPr>
            <w:tcW w:w="1890" w:type="dxa"/>
            <w:tcMar>
              <w:top w:w="50" w:type="dxa"/>
              <w:left w:w="100" w:type="dxa"/>
            </w:tcMar>
            <w:vAlign w:val="center"/>
          </w:tcPr>
          <w:p w:rsidR="00FC7AEB" w:rsidRPr="00620978" w:rsidRDefault="00FC7AEB">
            <w:pPr>
              <w:spacing w:after="0"/>
              <w:ind w:left="135"/>
              <w:rPr>
                <w:rFonts w:ascii="Times New Roman" w:hAnsi="Times New Roman" w:cs="Times New Roman"/>
                <w:sz w:val="28"/>
                <w:szCs w:val="28"/>
              </w:rPr>
            </w:pPr>
          </w:p>
        </w:tc>
      </w:tr>
      <w:tr w:rsidR="00FC7AEB" w:rsidRPr="00620978">
        <w:trPr>
          <w:trHeight w:val="144"/>
          <w:tblCellSpacing w:w="20" w:type="nil"/>
        </w:trPr>
        <w:tc>
          <w:tcPr>
            <w:tcW w:w="0" w:type="auto"/>
            <w:gridSpan w:val="2"/>
            <w:tcMar>
              <w:top w:w="50" w:type="dxa"/>
              <w:left w:w="100" w:type="dxa"/>
            </w:tcMar>
            <w:vAlign w:val="center"/>
          </w:tcPr>
          <w:p w:rsidR="00FC7AEB" w:rsidRPr="00620978" w:rsidRDefault="00D35800">
            <w:pPr>
              <w:spacing w:after="0"/>
              <w:ind w:left="135"/>
              <w:rPr>
                <w:rFonts w:ascii="Times New Roman" w:hAnsi="Times New Roman" w:cs="Times New Roman"/>
                <w:sz w:val="28"/>
                <w:szCs w:val="28"/>
              </w:rPr>
            </w:pPr>
            <w:r w:rsidRPr="00620978">
              <w:rPr>
                <w:rFonts w:ascii="Times New Roman" w:hAnsi="Times New Roman" w:cs="Times New Roman"/>
                <w:b/>
                <w:color w:val="000000"/>
                <w:sz w:val="28"/>
                <w:szCs w:val="28"/>
              </w:rPr>
              <w:t>ОБЩЕЕ КОЛИЧЕСТВО ЧАСОВ ПО ПРОГРАММЕ</w:t>
            </w:r>
          </w:p>
        </w:tc>
        <w:tc>
          <w:tcPr>
            <w:tcW w:w="1189"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34 </w:t>
            </w:r>
          </w:p>
        </w:tc>
        <w:tc>
          <w:tcPr>
            <w:tcW w:w="1442"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0 </w:t>
            </w:r>
          </w:p>
        </w:tc>
        <w:tc>
          <w:tcPr>
            <w:tcW w:w="1547" w:type="dxa"/>
            <w:tcMar>
              <w:top w:w="50" w:type="dxa"/>
              <w:left w:w="100" w:type="dxa"/>
            </w:tcMar>
            <w:vAlign w:val="center"/>
          </w:tcPr>
          <w:p w:rsidR="00FC7AEB" w:rsidRPr="00620978" w:rsidRDefault="00D35800">
            <w:pPr>
              <w:spacing w:after="0"/>
              <w:ind w:left="135"/>
              <w:jc w:val="center"/>
              <w:rPr>
                <w:rFonts w:ascii="Times New Roman" w:hAnsi="Times New Roman" w:cs="Times New Roman"/>
                <w:sz w:val="28"/>
                <w:szCs w:val="28"/>
              </w:rPr>
            </w:pPr>
            <w:r w:rsidRPr="00620978">
              <w:rPr>
                <w:rFonts w:ascii="Times New Roman" w:hAnsi="Times New Roman" w:cs="Times New Roman"/>
                <w:color w:val="000000"/>
                <w:sz w:val="28"/>
                <w:szCs w:val="28"/>
              </w:rPr>
              <w:t xml:space="preserve"> 4 </w:t>
            </w:r>
          </w:p>
        </w:tc>
        <w:tc>
          <w:tcPr>
            <w:tcW w:w="0" w:type="auto"/>
            <w:gridSpan w:val="2"/>
            <w:tcMar>
              <w:top w:w="50" w:type="dxa"/>
              <w:left w:w="100" w:type="dxa"/>
            </w:tcMar>
            <w:vAlign w:val="center"/>
          </w:tcPr>
          <w:p w:rsidR="00FC7AEB" w:rsidRPr="00620978" w:rsidRDefault="00FC7AEB">
            <w:pPr>
              <w:rPr>
                <w:rFonts w:ascii="Times New Roman" w:hAnsi="Times New Roman" w:cs="Times New Roman"/>
                <w:sz w:val="28"/>
                <w:szCs w:val="28"/>
              </w:rPr>
            </w:pPr>
          </w:p>
        </w:tc>
      </w:tr>
    </w:tbl>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p w:rsidR="00FC7AEB" w:rsidRPr="00620978" w:rsidRDefault="00FC7AEB">
      <w:pPr>
        <w:rPr>
          <w:rFonts w:ascii="Times New Roman" w:hAnsi="Times New Roman" w:cs="Times New Roman"/>
          <w:sz w:val="28"/>
          <w:szCs w:val="28"/>
        </w:rPr>
        <w:sectPr w:rsidR="00FC7AEB" w:rsidRPr="00620978">
          <w:pgSz w:w="16383" w:h="11906" w:orient="landscape"/>
          <w:pgMar w:top="1134" w:right="850" w:bottom="1134" w:left="1701" w:header="720" w:footer="720" w:gutter="0"/>
          <w:cols w:space="720"/>
        </w:sectPr>
      </w:pPr>
    </w:p>
    <w:bookmarkEnd w:id="6"/>
    <w:p w:rsidR="00D35800" w:rsidRPr="00620978" w:rsidRDefault="00D35800">
      <w:pPr>
        <w:rPr>
          <w:rFonts w:ascii="Times New Roman" w:hAnsi="Times New Roman" w:cs="Times New Roman"/>
          <w:sz w:val="28"/>
          <w:szCs w:val="28"/>
        </w:rPr>
      </w:pPr>
    </w:p>
    <w:sectPr w:rsidR="00D35800" w:rsidRPr="0062097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83BAB"/>
    <w:multiLevelType w:val="multilevel"/>
    <w:tmpl w:val="A5702B2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9D249C"/>
    <w:multiLevelType w:val="multilevel"/>
    <w:tmpl w:val="7C0E991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C3003"/>
    <w:multiLevelType w:val="multilevel"/>
    <w:tmpl w:val="4378DBE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F21FBB"/>
    <w:multiLevelType w:val="multilevel"/>
    <w:tmpl w:val="20B2996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014AD4"/>
    <w:multiLevelType w:val="multilevel"/>
    <w:tmpl w:val="B42C6F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364494"/>
    <w:multiLevelType w:val="multilevel"/>
    <w:tmpl w:val="48AC812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B74B7E"/>
    <w:multiLevelType w:val="multilevel"/>
    <w:tmpl w:val="B06CC3D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B183A"/>
    <w:multiLevelType w:val="multilevel"/>
    <w:tmpl w:val="583EA6A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577596"/>
    <w:multiLevelType w:val="multilevel"/>
    <w:tmpl w:val="96A243C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356BC7"/>
    <w:multiLevelType w:val="multilevel"/>
    <w:tmpl w:val="F3A0C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125FE6"/>
    <w:multiLevelType w:val="multilevel"/>
    <w:tmpl w:val="8BB07FE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F652F7"/>
    <w:multiLevelType w:val="multilevel"/>
    <w:tmpl w:val="378080F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5B5873"/>
    <w:multiLevelType w:val="multilevel"/>
    <w:tmpl w:val="EBF49D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8A3519"/>
    <w:multiLevelType w:val="multilevel"/>
    <w:tmpl w:val="7C36BCB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A71597"/>
    <w:multiLevelType w:val="multilevel"/>
    <w:tmpl w:val="DF3CAC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CF44FD"/>
    <w:multiLevelType w:val="multilevel"/>
    <w:tmpl w:val="A7F4E7E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AA2952"/>
    <w:multiLevelType w:val="multilevel"/>
    <w:tmpl w:val="ED8CBB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F374AB"/>
    <w:multiLevelType w:val="multilevel"/>
    <w:tmpl w:val="468CBD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E34CC9"/>
    <w:multiLevelType w:val="multilevel"/>
    <w:tmpl w:val="DF40233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103911"/>
    <w:multiLevelType w:val="multilevel"/>
    <w:tmpl w:val="E8ACAA5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D358E6"/>
    <w:multiLevelType w:val="multilevel"/>
    <w:tmpl w:val="51C6683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566B02"/>
    <w:multiLevelType w:val="multilevel"/>
    <w:tmpl w:val="002C06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6B6C3B"/>
    <w:multiLevelType w:val="multilevel"/>
    <w:tmpl w:val="C5084CA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922C2E"/>
    <w:multiLevelType w:val="multilevel"/>
    <w:tmpl w:val="1CBCCE6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261C01"/>
    <w:multiLevelType w:val="multilevel"/>
    <w:tmpl w:val="2E22160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BD72A8"/>
    <w:multiLevelType w:val="multilevel"/>
    <w:tmpl w:val="AB1CE1A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A80309"/>
    <w:multiLevelType w:val="multilevel"/>
    <w:tmpl w:val="1E0C315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32452E"/>
    <w:multiLevelType w:val="multilevel"/>
    <w:tmpl w:val="51B8967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531ABF"/>
    <w:multiLevelType w:val="multilevel"/>
    <w:tmpl w:val="6D68AC2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025358"/>
    <w:multiLevelType w:val="multilevel"/>
    <w:tmpl w:val="2DA22DC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54310A"/>
    <w:multiLevelType w:val="multilevel"/>
    <w:tmpl w:val="369EC20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CE1330"/>
    <w:multiLevelType w:val="multilevel"/>
    <w:tmpl w:val="765C0FB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12008"/>
    <w:multiLevelType w:val="multilevel"/>
    <w:tmpl w:val="05C6D08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353154"/>
    <w:multiLevelType w:val="multilevel"/>
    <w:tmpl w:val="49DC096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5109F2"/>
    <w:multiLevelType w:val="multilevel"/>
    <w:tmpl w:val="5E72D4D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2"/>
  </w:num>
  <w:num w:numId="3">
    <w:abstractNumId w:val="26"/>
  </w:num>
  <w:num w:numId="4">
    <w:abstractNumId w:val="10"/>
  </w:num>
  <w:num w:numId="5">
    <w:abstractNumId w:val="8"/>
  </w:num>
  <w:num w:numId="6">
    <w:abstractNumId w:val="18"/>
  </w:num>
  <w:num w:numId="7">
    <w:abstractNumId w:val="13"/>
  </w:num>
  <w:num w:numId="8">
    <w:abstractNumId w:val="16"/>
  </w:num>
  <w:num w:numId="9">
    <w:abstractNumId w:val="11"/>
  </w:num>
  <w:num w:numId="10">
    <w:abstractNumId w:val="4"/>
  </w:num>
  <w:num w:numId="11">
    <w:abstractNumId w:val="31"/>
  </w:num>
  <w:num w:numId="12">
    <w:abstractNumId w:val="12"/>
  </w:num>
  <w:num w:numId="13">
    <w:abstractNumId w:val="5"/>
  </w:num>
  <w:num w:numId="14">
    <w:abstractNumId w:val="28"/>
  </w:num>
  <w:num w:numId="15">
    <w:abstractNumId w:val="23"/>
  </w:num>
  <w:num w:numId="16">
    <w:abstractNumId w:val="24"/>
  </w:num>
  <w:num w:numId="17">
    <w:abstractNumId w:val="25"/>
  </w:num>
  <w:num w:numId="18">
    <w:abstractNumId w:val="7"/>
  </w:num>
  <w:num w:numId="19">
    <w:abstractNumId w:val="34"/>
  </w:num>
  <w:num w:numId="20">
    <w:abstractNumId w:val="29"/>
  </w:num>
  <w:num w:numId="21">
    <w:abstractNumId w:val="32"/>
  </w:num>
  <w:num w:numId="22">
    <w:abstractNumId w:val="14"/>
  </w:num>
  <w:num w:numId="23">
    <w:abstractNumId w:val="6"/>
  </w:num>
  <w:num w:numId="24">
    <w:abstractNumId w:val="17"/>
  </w:num>
  <w:num w:numId="25">
    <w:abstractNumId w:val="2"/>
  </w:num>
  <w:num w:numId="26">
    <w:abstractNumId w:val="15"/>
  </w:num>
  <w:num w:numId="27">
    <w:abstractNumId w:val="27"/>
  </w:num>
  <w:num w:numId="28">
    <w:abstractNumId w:val="19"/>
  </w:num>
  <w:num w:numId="29">
    <w:abstractNumId w:val="0"/>
  </w:num>
  <w:num w:numId="30">
    <w:abstractNumId w:val="9"/>
  </w:num>
  <w:num w:numId="31">
    <w:abstractNumId w:val="1"/>
  </w:num>
  <w:num w:numId="32">
    <w:abstractNumId w:val="33"/>
  </w:num>
  <w:num w:numId="33">
    <w:abstractNumId w:val="3"/>
  </w:num>
  <w:num w:numId="34">
    <w:abstractNumId w:val="2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EB"/>
    <w:rsid w:val="00067AE0"/>
    <w:rsid w:val="002054FF"/>
    <w:rsid w:val="00620978"/>
    <w:rsid w:val="00D35800"/>
    <w:rsid w:val="00EA4A82"/>
    <w:rsid w:val="00FC7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054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54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054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54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59f6" TargetMode="External"/><Relationship Id="rId13" Type="http://schemas.openxmlformats.org/officeDocument/2006/relationships/hyperlink" Target="https://m.edsoo.ru/7f4159f6" TargetMode="External"/><Relationship Id="rId18" Type="http://schemas.openxmlformats.org/officeDocument/2006/relationships/hyperlink" Target="https://m.edsoo.ru/7f4159f6"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m.edsoo.ru/7f4159f6" TargetMode="External"/><Relationship Id="rId7" Type="http://schemas.openxmlformats.org/officeDocument/2006/relationships/hyperlink" Target="https://m.edsoo.ru/7f4159f6" TargetMode="External"/><Relationship Id="rId12" Type="http://schemas.openxmlformats.org/officeDocument/2006/relationships/hyperlink" Target="https://m.edsoo.ru/7f4159f6" TargetMode="External"/><Relationship Id="rId17" Type="http://schemas.openxmlformats.org/officeDocument/2006/relationships/hyperlink" Target="https://m.edsoo.ru/7f4159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59f6" TargetMode="External"/><Relationship Id="rId20" Type="http://schemas.openxmlformats.org/officeDocument/2006/relationships/hyperlink" Target="https://m.edsoo.ru/7f4159f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59f6" TargetMode="External"/><Relationship Id="rId24" Type="http://schemas.openxmlformats.org/officeDocument/2006/relationships/hyperlink" Target="https://m.edsoo.ru/8a19685a" TargetMode="External"/><Relationship Id="rId5" Type="http://schemas.openxmlformats.org/officeDocument/2006/relationships/webSettings" Target="webSettings.xml"/><Relationship Id="rId15" Type="http://schemas.openxmlformats.org/officeDocument/2006/relationships/hyperlink" Target="https://m.edsoo.ru/7f4159f6" TargetMode="External"/><Relationship Id="rId23" Type="http://schemas.openxmlformats.org/officeDocument/2006/relationships/hyperlink" Target="https://m.edsoo.ru/8a19685a" TargetMode="External"/><Relationship Id="rId10" Type="http://schemas.openxmlformats.org/officeDocument/2006/relationships/hyperlink" Target="https://m.edsoo.ru/7f4159f6" TargetMode="External"/><Relationship Id="rId19" Type="http://schemas.openxmlformats.org/officeDocument/2006/relationships/hyperlink" Target="https://m.edsoo.ru/7f4159f6" TargetMode="External"/><Relationship Id="rId4" Type="http://schemas.openxmlformats.org/officeDocument/2006/relationships/settings" Target="settings.xml"/><Relationship Id="rId9" Type="http://schemas.openxmlformats.org/officeDocument/2006/relationships/hyperlink" Target="https://m.edsoo.ru/7f4159f6" TargetMode="External"/><Relationship Id="rId14" Type="http://schemas.openxmlformats.org/officeDocument/2006/relationships/hyperlink" Target="https://m.edsoo.ru/7f4159f6" TargetMode="External"/><Relationship Id="rId22" Type="http://schemas.openxmlformats.org/officeDocument/2006/relationships/hyperlink" Target="https://m.edsoo.ru/8a1968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84</Pages>
  <Words>14579</Words>
  <Characters>83104</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каб43</dc:creator>
  <cp:lastModifiedBy>каб43</cp:lastModifiedBy>
  <cp:revision>2</cp:revision>
  <dcterms:created xsi:type="dcterms:W3CDTF">2025-09-03T11:17:00Z</dcterms:created>
  <dcterms:modified xsi:type="dcterms:W3CDTF">2025-09-03T11:17:00Z</dcterms:modified>
</cp:coreProperties>
</file>